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470" w:rsidRPr="00A1251A" w:rsidRDefault="00F70470" w:rsidP="008A24C7">
      <w:pPr>
        <w:jc w:val="center"/>
        <w:rPr>
          <w:rFonts w:ascii="Arial" w:hAnsi="Arial" w:cs="Arial"/>
          <w:b/>
          <w:caps/>
          <w:sz w:val="24"/>
          <w:szCs w:val="24"/>
        </w:rPr>
      </w:pPr>
      <w:r w:rsidRPr="00A1251A">
        <w:rPr>
          <w:rFonts w:ascii="Arial" w:hAnsi="Arial" w:cs="Arial"/>
          <w:b/>
          <w:caps/>
          <w:sz w:val="24"/>
          <w:szCs w:val="24"/>
        </w:rPr>
        <w:t>Státní úřad pro jadernou bezpečnost</w:t>
      </w:r>
    </w:p>
    <w:p w:rsidR="00F70470" w:rsidRPr="00A1251A" w:rsidRDefault="00F70470" w:rsidP="008A24C7">
      <w:pPr>
        <w:jc w:val="center"/>
        <w:rPr>
          <w:rFonts w:ascii="Arial" w:hAnsi="Arial" w:cs="Arial"/>
          <w:sz w:val="24"/>
          <w:szCs w:val="24"/>
        </w:rPr>
      </w:pPr>
      <w:r w:rsidRPr="00A1251A">
        <w:rPr>
          <w:rFonts w:ascii="Arial" w:hAnsi="Arial" w:cs="Arial"/>
          <w:sz w:val="24"/>
          <w:szCs w:val="24"/>
        </w:rPr>
        <w:t>Senovážné nám.</w:t>
      </w:r>
      <w:r w:rsidR="001A17EC">
        <w:rPr>
          <w:rFonts w:ascii="Arial" w:hAnsi="Arial" w:cs="Arial"/>
          <w:sz w:val="24"/>
          <w:szCs w:val="24"/>
        </w:rPr>
        <w:t xml:space="preserve"> </w:t>
      </w:r>
      <w:r w:rsidRPr="00A1251A">
        <w:rPr>
          <w:rFonts w:ascii="Arial" w:hAnsi="Arial" w:cs="Arial"/>
          <w:sz w:val="24"/>
          <w:szCs w:val="24"/>
        </w:rPr>
        <w:t>9, Praha 1, 110 00</w:t>
      </w:r>
    </w:p>
    <w:p w:rsidR="00F70470" w:rsidRPr="00A1251A" w:rsidRDefault="00F70470" w:rsidP="008A24C7">
      <w:pPr>
        <w:jc w:val="center"/>
        <w:rPr>
          <w:rFonts w:ascii="Arial" w:hAnsi="Arial" w:cs="Arial"/>
          <w:b/>
          <w:sz w:val="24"/>
          <w:szCs w:val="24"/>
        </w:rPr>
      </w:pPr>
      <w:r w:rsidRPr="00A1251A">
        <w:rPr>
          <w:rFonts w:ascii="Arial" w:hAnsi="Arial" w:cs="Arial"/>
          <w:b/>
          <w:sz w:val="24"/>
          <w:szCs w:val="24"/>
        </w:rPr>
        <w:t xml:space="preserve">Ing. </w:t>
      </w:r>
      <w:proofErr w:type="gramStart"/>
      <w:r w:rsidRPr="00A1251A">
        <w:rPr>
          <w:rFonts w:ascii="Arial" w:hAnsi="Arial" w:cs="Arial"/>
          <w:b/>
          <w:sz w:val="24"/>
          <w:szCs w:val="24"/>
        </w:rPr>
        <w:t>Dana  D r á b o v á, Ph.</w:t>
      </w:r>
      <w:proofErr w:type="gramEnd"/>
      <w:r w:rsidRPr="00A1251A">
        <w:rPr>
          <w:rFonts w:ascii="Arial" w:hAnsi="Arial" w:cs="Arial"/>
          <w:b/>
          <w:sz w:val="24"/>
          <w:szCs w:val="24"/>
        </w:rPr>
        <w:t>D.</w:t>
      </w:r>
    </w:p>
    <w:p w:rsidR="00F70470" w:rsidRPr="00A1251A" w:rsidRDefault="00F70470" w:rsidP="008A24C7">
      <w:pPr>
        <w:jc w:val="center"/>
        <w:rPr>
          <w:rFonts w:ascii="Arial" w:hAnsi="Arial" w:cs="Arial"/>
          <w:sz w:val="24"/>
          <w:szCs w:val="24"/>
        </w:rPr>
      </w:pPr>
      <w:r w:rsidRPr="00A1251A">
        <w:rPr>
          <w:rFonts w:ascii="Arial" w:hAnsi="Arial" w:cs="Arial"/>
          <w:sz w:val="24"/>
          <w:szCs w:val="24"/>
        </w:rPr>
        <w:t>předsedkyně</w:t>
      </w:r>
    </w:p>
    <w:p w:rsidR="001B2723" w:rsidRPr="00A1251A" w:rsidRDefault="001B2723">
      <w:pPr>
        <w:jc w:val="both"/>
        <w:rPr>
          <w:rFonts w:ascii="Arial" w:hAnsi="Arial" w:cs="Arial"/>
          <w:sz w:val="24"/>
        </w:rPr>
      </w:pPr>
    </w:p>
    <w:p w:rsidR="001B2723" w:rsidRPr="00A1251A" w:rsidRDefault="001B2723">
      <w:pPr>
        <w:jc w:val="both"/>
        <w:rPr>
          <w:rFonts w:ascii="Arial" w:hAnsi="Arial" w:cs="Arial"/>
          <w:sz w:val="24"/>
        </w:rPr>
      </w:pPr>
    </w:p>
    <w:p w:rsidR="00F70470" w:rsidRPr="00A1251A" w:rsidRDefault="00F70470">
      <w:pPr>
        <w:jc w:val="both"/>
        <w:rPr>
          <w:rFonts w:ascii="Arial" w:hAnsi="Arial" w:cs="Arial"/>
          <w:sz w:val="24"/>
        </w:rPr>
      </w:pPr>
    </w:p>
    <w:p w:rsidR="001B2723" w:rsidRPr="00A1251A" w:rsidRDefault="001B2723" w:rsidP="00F70470">
      <w:pPr>
        <w:ind w:right="-1"/>
        <w:jc w:val="right"/>
        <w:rPr>
          <w:rFonts w:ascii="Arial" w:hAnsi="Arial" w:cs="Arial"/>
          <w:sz w:val="24"/>
          <w:szCs w:val="24"/>
        </w:rPr>
      </w:pPr>
      <w:r w:rsidRPr="00A1251A">
        <w:rPr>
          <w:rFonts w:ascii="Arial" w:hAnsi="Arial" w:cs="Arial"/>
        </w:rPr>
        <w:tab/>
      </w:r>
      <w:r w:rsidRPr="00A1251A">
        <w:rPr>
          <w:rFonts w:ascii="Arial" w:hAnsi="Arial" w:cs="Arial"/>
        </w:rPr>
        <w:tab/>
      </w:r>
      <w:r w:rsidRPr="00A1251A">
        <w:rPr>
          <w:rFonts w:ascii="Arial" w:hAnsi="Arial" w:cs="Arial"/>
        </w:rPr>
        <w:tab/>
      </w:r>
      <w:r w:rsidRPr="00A1251A">
        <w:rPr>
          <w:rFonts w:ascii="Arial" w:hAnsi="Arial" w:cs="Arial"/>
        </w:rPr>
        <w:tab/>
      </w:r>
      <w:r w:rsidRPr="00A1251A">
        <w:rPr>
          <w:rFonts w:ascii="Arial" w:hAnsi="Arial" w:cs="Arial"/>
        </w:rPr>
        <w:tab/>
      </w:r>
      <w:r w:rsidRPr="00A1251A">
        <w:rPr>
          <w:rFonts w:ascii="Arial" w:hAnsi="Arial" w:cs="Arial"/>
        </w:rPr>
        <w:tab/>
      </w:r>
      <w:r w:rsidRPr="00A1251A">
        <w:rPr>
          <w:rFonts w:ascii="Arial" w:hAnsi="Arial" w:cs="Arial"/>
        </w:rPr>
        <w:tab/>
      </w:r>
      <w:r w:rsidR="00F70470" w:rsidRPr="00A1251A">
        <w:rPr>
          <w:rFonts w:ascii="Arial" w:hAnsi="Arial" w:cs="Arial"/>
          <w:sz w:val="24"/>
          <w:szCs w:val="24"/>
        </w:rPr>
        <w:t xml:space="preserve">V Praze </w:t>
      </w:r>
      <w:r w:rsidR="00F70470" w:rsidRPr="001A17EC">
        <w:rPr>
          <w:rFonts w:ascii="Arial" w:hAnsi="Arial" w:cs="Arial"/>
          <w:sz w:val="24"/>
          <w:szCs w:val="24"/>
        </w:rPr>
        <w:t>dne</w:t>
      </w:r>
      <w:r w:rsidR="0051247D" w:rsidRPr="001A17EC">
        <w:rPr>
          <w:rFonts w:ascii="Arial" w:hAnsi="Arial" w:cs="Arial"/>
          <w:sz w:val="24"/>
          <w:szCs w:val="24"/>
        </w:rPr>
        <w:t xml:space="preserve"> </w:t>
      </w:r>
      <w:r w:rsidR="002B4D39">
        <w:rPr>
          <w:rFonts w:ascii="Arial" w:hAnsi="Arial" w:cs="Arial"/>
          <w:sz w:val="24"/>
          <w:szCs w:val="24"/>
        </w:rPr>
        <w:t>29</w:t>
      </w:r>
      <w:bookmarkStart w:id="0" w:name="_GoBack"/>
      <w:bookmarkEnd w:id="0"/>
      <w:r w:rsidR="00D27CDD" w:rsidRPr="001A17EC">
        <w:rPr>
          <w:rFonts w:ascii="Arial" w:hAnsi="Arial" w:cs="Arial"/>
          <w:sz w:val="24"/>
          <w:szCs w:val="24"/>
        </w:rPr>
        <w:t xml:space="preserve">. </w:t>
      </w:r>
      <w:r w:rsidR="00F63D80">
        <w:rPr>
          <w:rFonts w:ascii="Arial" w:hAnsi="Arial" w:cs="Arial"/>
          <w:sz w:val="24"/>
          <w:szCs w:val="24"/>
        </w:rPr>
        <w:t>2</w:t>
      </w:r>
      <w:r w:rsidR="00D27CDD" w:rsidRPr="001A17EC">
        <w:rPr>
          <w:rFonts w:ascii="Arial" w:hAnsi="Arial" w:cs="Arial"/>
          <w:sz w:val="24"/>
          <w:szCs w:val="24"/>
        </w:rPr>
        <w:t xml:space="preserve">. </w:t>
      </w:r>
      <w:r w:rsidRPr="001A17EC">
        <w:rPr>
          <w:rFonts w:ascii="Arial" w:hAnsi="Arial" w:cs="Arial"/>
          <w:sz w:val="24"/>
          <w:szCs w:val="24"/>
        </w:rPr>
        <w:t>20</w:t>
      </w:r>
      <w:r w:rsidR="001A17EC" w:rsidRPr="001A17EC">
        <w:rPr>
          <w:rFonts w:ascii="Arial" w:hAnsi="Arial" w:cs="Arial"/>
          <w:sz w:val="24"/>
          <w:szCs w:val="24"/>
        </w:rPr>
        <w:t>2</w:t>
      </w:r>
      <w:r w:rsidR="005202E4">
        <w:rPr>
          <w:rFonts w:ascii="Arial" w:hAnsi="Arial" w:cs="Arial"/>
          <w:sz w:val="24"/>
          <w:szCs w:val="24"/>
        </w:rPr>
        <w:t>4</w:t>
      </w:r>
    </w:p>
    <w:p w:rsidR="001B2723" w:rsidRPr="00A1251A" w:rsidRDefault="001B2723" w:rsidP="001D573C">
      <w:pPr>
        <w:ind w:right="-1"/>
        <w:jc w:val="right"/>
        <w:rPr>
          <w:rFonts w:ascii="Arial" w:hAnsi="Arial" w:cs="Arial"/>
          <w:sz w:val="24"/>
          <w:szCs w:val="24"/>
        </w:rPr>
      </w:pPr>
      <w:r w:rsidRPr="00A1251A">
        <w:rPr>
          <w:rFonts w:ascii="Arial" w:hAnsi="Arial" w:cs="Arial"/>
          <w:sz w:val="24"/>
          <w:szCs w:val="24"/>
        </w:rPr>
        <w:tab/>
      </w:r>
      <w:r w:rsidRPr="00A1251A">
        <w:rPr>
          <w:rFonts w:ascii="Arial" w:hAnsi="Arial" w:cs="Arial"/>
          <w:sz w:val="24"/>
          <w:szCs w:val="24"/>
        </w:rPr>
        <w:tab/>
      </w:r>
      <w:r w:rsidRPr="00A1251A">
        <w:rPr>
          <w:rFonts w:ascii="Arial" w:hAnsi="Arial" w:cs="Arial"/>
          <w:sz w:val="24"/>
          <w:szCs w:val="24"/>
        </w:rPr>
        <w:tab/>
      </w:r>
      <w:r w:rsidRPr="00A1251A">
        <w:rPr>
          <w:rFonts w:ascii="Arial" w:hAnsi="Arial" w:cs="Arial"/>
          <w:sz w:val="24"/>
          <w:szCs w:val="24"/>
        </w:rPr>
        <w:tab/>
      </w:r>
      <w:r w:rsidRPr="00A1251A">
        <w:rPr>
          <w:rFonts w:ascii="Arial" w:hAnsi="Arial" w:cs="Arial"/>
          <w:sz w:val="24"/>
          <w:szCs w:val="24"/>
        </w:rPr>
        <w:tab/>
      </w:r>
      <w:r w:rsidRPr="00A1251A">
        <w:rPr>
          <w:rFonts w:ascii="Arial" w:hAnsi="Arial" w:cs="Arial"/>
          <w:sz w:val="24"/>
          <w:szCs w:val="24"/>
        </w:rPr>
        <w:tab/>
      </w:r>
      <w:r w:rsidRPr="00A1251A">
        <w:rPr>
          <w:rFonts w:ascii="Arial" w:hAnsi="Arial" w:cs="Arial"/>
          <w:sz w:val="24"/>
          <w:szCs w:val="24"/>
        </w:rPr>
        <w:tab/>
      </w:r>
      <w:r w:rsidRPr="00A1251A">
        <w:rPr>
          <w:rFonts w:ascii="Arial" w:hAnsi="Arial" w:cs="Arial"/>
          <w:sz w:val="24"/>
          <w:szCs w:val="24"/>
        </w:rPr>
        <w:tab/>
        <w:t>Č</w:t>
      </w:r>
      <w:r w:rsidR="00F70470" w:rsidRPr="00A1251A">
        <w:rPr>
          <w:rFonts w:ascii="Arial" w:hAnsi="Arial" w:cs="Arial"/>
          <w:sz w:val="24"/>
          <w:szCs w:val="24"/>
        </w:rPr>
        <w:t>.</w:t>
      </w:r>
      <w:r w:rsidR="001A17EC">
        <w:rPr>
          <w:rFonts w:ascii="Arial" w:hAnsi="Arial" w:cs="Arial"/>
          <w:sz w:val="24"/>
          <w:szCs w:val="24"/>
        </w:rPr>
        <w:t xml:space="preserve"> </w:t>
      </w:r>
      <w:r w:rsidRPr="00A1251A">
        <w:rPr>
          <w:rFonts w:ascii="Arial" w:hAnsi="Arial" w:cs="Arial"/>
          <w:sz w:val="24"/>
          <w:szCs w:val="24"/>
        </w:rPr>
        <w:t>j.</w:t>
      </w:r>
      <w:r w:rsidR="00F70470" w:rsidRPr="00A1251A">
        <w:rPr>
          <w:rFonts w:ascii="Arial" w:hAnsi="Arial" w:cs="Arial"/>
          <w:sz w:val="24"/>
          <w:szCs w:val="24"/>
        </w:rPr>
        <w:t>:</w:t>
      </w:r>
      <w:r w:rsidR="00EB42BA" w:rsidRPr="00A1251A">
        <w:rPr>
          <w:rFonts w:ascii="Arial" w:hAnsi="Arial" w:cs="Arial"/>
          <w:sz w:val="24"/>
          <w:szCs w:val="24"/>
        </w:rPr>
        <w:t xml:space="preserve"> </w:t>
      </w:r>
      <w:r w:rsidR="008D6CF9" w:rsidRPr="008D6CF9">
        <w:rPr>
          <w:rFonts w:ascii="Arial" w:hAnsi="Arial" w:cs="Arial"/>
          <w:sz w:val="24"/>
          <w:szCs w:val="24"/>
        </w:rPr>
        <w:t>SÚJB/</w:t>
      </w:r>
      <w:r w:rsidR="00431813" w:rsidRPr="00431813">
        <w:t xml:space="preserve"> </w:t>
      </w:r>
      <w:r w:rsidR="00431813" w:rsidRPr="00431813">
        <w:rPr>
          <w:rFonts w:ascii="Arial" w:hAnsi="Arial" w:cs="Arial"/>
          <w:sz w:val="24"/>
          <w:szCs w:val="24"/>
        </w:rPr>
        <w:t>PrO/5453/2024</w:t>
      </w:r>
    </w:p>
    <w:p w:rsidR="001B2723" w:rsidRPr="00A1251A" w:rsidRDefault="001B2723" w:rsidP="001B2723">
      <w:pPr>
        <w:ind w:right="-1"/>
        <w:jc w:val="both"/>
        <w:rPr>
          <w:rFonts w:ascii="Arial" w:hAnsi="Arial" w:cs="Arial"/>
          <w:sz w:val="24"/>
          <w:szCs w:val="24"/>
        </w:rPr>
      </w:pPr>
    </w:p>
    <w:p w:rsidR="001B2723" w:rsidRPr="00A1251A" w:rsidRDefault="001B2723" w:rsidP="001B2723">
      <w:pPr>
        <w:ind w:right="-1"/>
        <w:jc w:val="both"/>
        <w:rPr>
          <w:rFonts w:ascii="Arial" w:hAnsi="Arial" w:cs="Arial"/>
          <w:sz w:val="24"/>
          <w:szCs w:val="24"/>
        </w:rPr>
      </w:pPr>
    </w:p>
    <w:p w:rsidR="001C6D62" w:rsidRPr="00A1251A" w:rsidRDefault="001C6D62" w:rsidP="001B2723">
      <w:pPr>
        <w:ind w:right="-1"/>
        <w:jc w:val="both"/>
        <w:rPr>
          <w:rFonts w:ascii="Arial" w:hAnsi="Arial" w:cs="Arial"/>
          <w:sz w:val="24"/>
          <w:szCs w:val="24"/>
        </w:rPr>
      </w:pPr>
    </w:p>
    <w:p w:rsidR="001A3433" w:rsidRPr="0071023C" w:rsidRDefault="00176A52" w:rsidP="001B2723">
      <w:pPr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Vážený</w:t>
      </w:r>
      <w:r w:rsidR="001A3433" w:rsidRPr="0071023C">
        <w:rPr>
          <w:rFonts w:ascii="Arial" w:hAnsi="Arial" w:cs="Arial"/>
          <w:sz w:val="24"/>
          <w:szCs w:val="24"/>
        </w:rPr>
        <w:t xml:space="preserve"> pan</w:t>
      </w:r>
      <w:r>
        <w:rPr>
          <w:rFonts w:ascii="Arial" w:hAnsi="Arial" w:cs="Arial"/>
          <w:sz w:val="24"/>
          <w:szCs w:val="24"/>
        </w:rPr>
        <w:t>e</w:t>
      </w:r>
      <w:r w:rsidR="001A3433" w:rsidRPr="0071023C">
        <w:rPr>
          <w:rFonts w:ascii="Arial" w:hAnsi="Arial" w:cs="Arial"/>
          <w:sz w:val="24"/>
          <w:szCs w:val="24"/>
        </w:rPr>
        <w:t xml:space="preserve"> </w:t>
      </w:r>
      <w:r w:rsidR="005202E4">
        <w:rPr>
          <w:rFonts w:ascii="Arial" w:hAnsi="Arial" w:cs="Arial"/>
          <w:sz w:val="24"/>
          <w:szCs w:val="24"/>
        </w:rPr>
        <w:t>předsedo vlády</w:t>
      </w:r>
      <w:r w:rsidR="001A3433" w:rsidRPr="0071023C">
        <w:rPr>
          <w:rFonts w:ascii="Arial" w:hAnsi="Arial" w:cs="Arial"/>
          <w:sz w:val="24"/>
          <w:szCs w:val="24"/>
        </w:rPr>
        <w:t>,</w:t>
      </w:r>
    </w:p>
    <w:p w:rsidR="006C481E" w:rsidRPr="00A1251A" w:rsidRDefault="006C481E" w:rsidP="001B2723">
      <w:pPr>
        <w:ind w:right="-1"/>
        <w:jc w:val="both"/>
        <w:rPr>
          <w:rFonts w:ascii="Arial" w:hAnsi="Arial" w:cs="Arial"/>
          <w:sz w:val="24"/>
          <w:szCs w:val="24"/>
        </w:rPr>
      </w:pPr>
    </w:p>
    <w:p w:rsidR="00F63D80" w:rsidRPr="00F63D80" w:rsidRDefault="001B2723" w:rsidP="00F63D80">
      <w:pPr>
        <w:spacing w:after="240"/>
        <w:ind w:right="-1"/>
        <w:jc w:val="both"/>
        <w:rPr>
          <w:rFonts w:ascii="Arial" w:hAnsi="Arial" w:cs="Arial"/>
          <w:sz w:val="24"/>
          <w:szCs w:val="24"/>
        </w:rPr>
      </w:pPr>
      <w:r w:rsidRPr="00A1251A">
        <w:rPr>
          <w:rFonts w:ascii="Arial" w:hAnsi="Arial" w:cs="Arial"/>
          <w:sz w:val="24"/>
          <w:szCs w:val="24"/>
        </w:rPr>
        <w:tab/>
      </w:r>
      <w:r w:rsidR="00F63D80" w:rsidRPr="00F63D80">
        <w:rPr>
          <w:rFonts w:ascii="Arial" w:hAnsi="Arial" w:cs="Arial"/>
          <w:sz w:val="24"/>
          <w:szCs w:val="24"/>
        </w:rPr>
        <w:t>dovoluji si Vám v příloze zaslat k projednání „</w:t>
      </w:r>
      <w:r w:rsidR="00F63D80">
        <w:rPr>
          <w:rFonts w:ascii="Arial" w:hAnsi="Arial" w:cs="Arial"/>
          <w:sz w:val="24"/>
          <w:szCs w:val="24"/>
        </w:rPr>
        <w:t>N</w:t>
      </w:r>
      <w:r w:rsidR="00F63D80" w:rsidRPr="00F63D80">
        <w:rPr>
          <w:rFonts w:ascii="Arial" w:hAnsi="Arial" w:cs="Arial"/>
          <w:sz w:val="24"/>
          <w:szCs w:val="24"/>
        </w:rPr>
        <w:t>ávrh zákona, kterým se mění zákon č. 263/2016 Sb., atomový zákon, ve znění pozdějších předpisů“.</w:t>
      </w:r>
    </w:p>
    <w:p w:rsidR="00F63D80" w:rsidRPr="00F63D80" w:rsidRDefault="00F63D80" w:rsidP="00F63D80">
      <w:pPr>
        <w:spacing w:after="240"/>
        <w:ind w:right="-1"/>
        <w:jc w:val="both"/>
        <w:rPr>
          <w:rFonts w:ascii="Arial" w:hAnsi="Arial" w:cs="Arial"/>
          <w:sz w:val="24"/>
          <w:szCs w:val="24"/>
        </w:rPr>
      </w:pPr>
      <w:r w:rsidRPr="00F63D80">
        <w:rPr>
          <w:rFonts w:ascii="Arial" w:hAnsi="Arial" w:cs="Arial"/>
          <w:sz w:val="24"/>
          <w:szCs w:val="24"/>
        </w:rPr>
        <w:t>Návrh byl zpracován na základě Plánu legis</w:t>
      </w:r>
      <w:r>
        <w:rPr>
          <w:rFonts w:ascii="Arial" w:hAnsi="Arial" w:cs="Arial"/>
          <w:sz w:val="24"/>
          <w:szCs w:val="24"/>
        </w:rPr>
        <w:t>lativních prací vlády na rok 2023</w:t>
      </w:r>
      <w:r w:rsidRPr="00F63D8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F63D80">
        <w:rPr>
          <w:rFonts w:ascii="Arial" w:hAnsi="Arial" w:cs="Arial"/>
          <w:sz w:val="24"/>
          <w:szCs w:val="24"/>
        </w:rPr>
        <w:t xml:space="preserve">Návrh byl projednán v meziresortním připomínkovém řízení, doplněn a upraven podle připomínek a je předkládán vládě </w:t>
      </w:r>
      <w:r w:rsidRPr="002B4D39">
        <w:rPr>
          <w:rFonts w:ascii="Arial" w:hAnsi="Arial" w:cs="Arial"/>
          <w:sz w:val="24"/>
          <w:szCs w:val="24"/>
        </w:rPr>
        <w:t>bez rozporů.</w:t>
      </w:r>
    </w:p>
    <w:p w:rsidR="00FF7FD7" w:rsidRDefault="00F63D80" w:rsidP="00F63D80">
      <w:pPr>
        <w:ind w:right="-1"/>
        <w:jc w:val="both"/>
        <w:rPr>
          <w:rFonts w:ascii="Arial" w:hAnsi="Arial" w:cs="Arial"/>
          <w:sz w:val="24"/>
          <w:szCs w:val="24"/>
        </w:rPr>
      </w:pPr>
      <w:r w:rsidRPr="00F63D80">
        <w:rPr>
          <w:rFonts w:ascii="Arial" w:hAnsi="Arial" w:cs="Arial"/>
          <w:sz w:val="24"/>
          <w:szCs w:val="24"/>
        </w:rPr>
        <w:t>Dovoluji si Vás požádat, vážený pane předsedo vlády, o zařazení výše zmíněného materiálu na program jednání vlády České republiky</w:t>
      </w:r>
      <w:r w:rsidRPr="00F63D80">
        <w:t xml:space="preserve"> </w:t>
      </w:r>
      <w:r w:rsidRPr="00F63D80">
        <w:rPr>
          <w:rFonts w:ascii="Arial" w:hAnsi="Arial" w:cs="Arial"/>
          <w:sz w:val="24"/>
          <w:szCs w:val="24"/>
        </w:rPr>
        <w:t>a žádám o jeho zařazení na program schůze vlády k projednání do části B.</w:t>
      </w:r>
    </w:p>
    <w:p w:rsidR="00D64582" w:rsidRDefault="00D64582" w:rsidP="001B2723">
      <w:pPr>
        <w:ind w:right="-1"/>
        <w:jc w:val="both"/>
        <w:rPr>
          <w:rFonts w:ascii="Arial" w:hAnsi="Arial" w:cs="Arial"/>
          <w:sz w:val="24"/>
          <w:szCs w:val="24"/>
        </w:rPr>
      </w:pPr>
    </w:p>
    <w:p w:rsidR="006C481E" w:rsidRPr="00A1251A" w:rsidRDefault="006C481E" w:rsidP="001B2723">
      <w:pPr>
        <w:ind w:right="-1"/>
        <w:jc w:val="both"/>
        <w:rPr>
          <w:rFonts w:ascii="Arial" w:hAnsi="Arial" w:cs="Arial"/>
          <w:sz w:val="24"/>
          <w:szCs w:val="24"/>
        </w:rPr>
      </w:pPr>
    </w:p>
    <w:p w:rsidR="001B2723" w:rsidRPr="00A1251A" w:rsidRDefault="001B2723" w:rsidP="001B2723">
      <w:pPr>
        <w:ind w:right="-1"/>
        <w:jc w:val="both"/>
        <w:rPr>
          <w:rFonts w:ascii="Arial" w:hAnsi="Arial" w:cs="Arial"/>
          <w:sz w:val="24"/>
          <w:szCs w:val="24"/>
        </w:rPr>
      </w:pPr>
      <w:r w:rsidRPr="00A1251A">
        <w:rPr>
          <w:rFonts w:ascii="Arial" w:hAnsi="Arial" w:cs="Arial"/>
          <w:sz w:val="24"/>
          <w:szCs w:val="24"/>
        </w:rPr>
        <w:tab/>
        <w:t>S pozdravem</w:t>
      </w:r>
    </w:p>
    <w:p w:rsidR="001B2723" w:rsidRDefault="001B2723" w:rsidP="005A09CF">
      <w:pPr>
        <w:ind w:right="-1"/>
        <w:jc w:val="center"/>
        <w:rPr>
          <w:rFonts w:ascii="Arial" w:hAnsi="Arial" w:cs="Arial"/>
          <w:sz w:val="24"/>
          <w:szCs w:val="24"/>
        </w:rPr>
      </w:pPr>
    </w:p>
    <w:p w:rsidR="005A09CF" w:rsidRPr="00A1251A" w:rsidRDefault="005A09CF" w:rsidP="005A09CF">
      <w:pPr>
        <w:ind w:right="-1"/>
        <w:jc w:val="center"/>
        <w:rPr>
          <w:rFonts w:ascii="Arial" w:hAnsi="Arial" w:cs="Arial"/>
          <w:sz w:val="24"/>
          <w:szCs w:val="24"/>
        </w:rPr>
      </w:pPr>
    </w:p>
    <w:p w:rsidR="005A09CF" w:rsidRDefault="005A09CF" w:rsidP="005A09CF">
      <w:pPr>
        <w:ind w:right="-1" w:firstLine="567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Ing. Dana Drábo</w:t>
      </w:r>
      <w:r w:rsidRPr="005A09CF">
        <w:rPr>
          <w:rFonts w:ascii="Arial" w:hAnsi="Arial" w:cs="Arial"/>
          <w:sz w:val="24"/>
          <w:szCs w:val="24"/>
        </w:rPr>
        <w:t>vá, Ph.D.</w:t>
      </w:r>
    </w:p>
    <w:p w:rsidR="001B2723" w:rsidRPr="005A09CF" w:rsidRDefault="005A09CF" w:rsidP="005A09CF">
      <w:pPr>
        <w:ind w:right="-1" w:firstLine="567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5A09CF">
        <w:rPr>
          <w:rFonts w:ascii="Arial" w:hAnsi="Arial" w:cs="Arial"/>
          <w:sz w:val="24"/>
          <w:szCs w:val="24"/>
        </w:rPr>
        <w:t>ředsedkyně</w:t>
      </w:r>
      <w:r w:rsidRPr="005A09C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SÚJB</w:t>
      </w:r>
    </w:p>
    <w:p w:rsidR="00236314" w:rsidRPr="00A1251A" w:rsidRDefault="00236314" w:rsidP="005A09CF">
      <w:pPr>
        <w:ind w:right="-1" w:firstLine="5670"/>
        <w:jc w:val="both"/>
        <w:rPr>
          <w:rFonts w:ascii="Arial" w:hAnsi="Arial" w:cs="Arial"/>
          <w:sz w:val="24"/>
          <w:szCs w:val="24"/>
          <w:u w:val="single"/>
        </w:rPr>
      </w:pPr>
    </w:p>
    <w:p w:rsidR="001B2723" w:rsidRPr="00A1251A" w:rsidRDefault="001B2723" w:rsidP="001B2723">
      <w:pPr>
        <w:ind w:right="-1"/>
        <w:jc w:val="both"/>
        <w:rPr>
          <w:rFonts w:ascii="Arial" w:hAnsi="Arial" w:cs="Arial"/>
          <w:sz w:val="24"/>
          <w:szCs w:val="24"/>
          <w:u w:val="single"/>
        </w:rPr>
      </w:pPr>
    </w:p>
    <w:p w:rsidR="001B2723" w:rsidRPr="00A1251A" w:rsidRDefault="001B2723" w:rsidP="001B2723">
      <w:pPr>
        <w:ind w:right="-1"/>
        <w:jc w:val="both"/>
        <w:rPr>
          <w:rFonts w:ascii="Arial" w:hAnsi="Arial" w:cs="Arial"/>
          <w:sz w:val="24"/>
          <w:szCs w:val="24"/>
          <w:u w:val="single"/>
        </w:rPr>
      </w:pPr>
    </w:p>
    <w:p w:rsidR="008A24C7" w:rsidRDefault="00D64582" w:rsidP="001B2723">
      <w:pPr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Vážený pan</w:t>
      </w:r>
    </w:p>
    <w:p w:rsidR="008A24C7" w:rsidRDefault="008A24C7" w:rsidP="001B2723">
      <w:pPr>
        <w:ind w:right="-1"/>
        <w:jc w:val="both"/>
        <w:rPr>
          <w:rFonts w:ascii="Arial" w:hAnsi="Arial" w:cs="Arial"/>
          <w:sz w:val="24"/>
          <w:szCs w:val="24"/>
        </w:rPr>
      </w:pPr>
    </w:p>
    <w:p w:rsidR="00D64582" w:rsidRPr="00117037" w:rsidRDefault="00D64582" w:rsidP="00D64582">
      <w:pPr>
        <w:rPr>
          <w:rFonts w:ascii="Arial" w:hAnsi="Arial" w:cs="Arial"/>
          <w:b/>
          <w:color w:val="000000"/>
          <w:sz w:val="24"/>
          <w:szCs w:val="24"/>
        </w:rPr>
      </w:pPr>
      <w:r w:rsidRPr="00117037">
        <w:rPr>
          <w:rFonts w:ascii="Arial" w:hAnsi="Arial" w:cs="Arial"/>
          <w:b/>
          <w:color w:val="000000"/>
          <w:sz w:val="24"/>
          <w:szCs w:val="24"/>
        </w:rPr>
        <w:t xml:space="preserve">Prof. PhDr. Petr Fiala, Ph.D., </w:t>
      </w:r>
      <w:proofErr w:type="gramStart"/>
      <w:r w:rsidRPr="00117037">
        <w:rPr>
          <w:rFonts w:ascii="Arial" w:hAnsi="Arial" w:cs="Arial"/>
          <w:b/>
          <w:color w:val="000000"/>
          <w:sz w:val="24"/>
          <w:szCs w:val="24"/>
        </w:rPr>
        <w:t>LL.M.</w:t>
      </w:r>
      <w:proofErr w:type="gramEnd"/>
      <w:r w:rsidRPr="00117037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:rsidR="00D64582" w:rsidRPr="00117037" w:rsidRDefault="00D64582" w:rsidP="00D64582">
      <w:pPr>
        <w:rPr>
          <w:rFonts w:ascii="Arial" w:hAnsi="Arial" w:cs="Arial"/>
          <w:color w:val="000000"/>
          <w:sz w:val="24"/>
          <w:szCs w:val="24"/>
        </w:rPr>
      </w:pPr>
      <w:r w:rsidRPr="00117037">
        <w:rPr>
          <w:rFonts w:ascii="Arial" w:hAnsi="Arial" w:cs="Arial"/>
          <w:color w:val="000000"/>
          <w:sz w:val="24"/>
          <w:szCs w:val="24"/>
        </w:rPr>
        <w:t>předseda vlády České republiky</w:t>
      </w:r>
    </w:p>
    <w:p w:rsidR="00E91E1B" w:rsidRPr="00117037" w:rsidRDefault="00D64582" w:rsidP="00E91E1B">
      <w:pPr>
        <w:ind w:right="-1"/>
        <w:rPr>
          <w:rFonts w:ascii="Arial" w:hAnsi="Arial" w:cs="Arial"/>
          <w:sz w:val="24"/>
          <w:szCs w:val="24"/>
        </w:rPr>
      </w:pPr>
      <w:r w:rsidRPr="00117037">
        <w:rPr>
          <w:rFonts w:ascii="Arial" w:hAnsi="Arial" w:cs="Arial"/>
          <w:sz w:val="24"/>
          <w:szCs w:val="24"/>
        </w:rPr>
        <w:t>Úřad vlády České republiky</w:t>
      </w:r>
    </w:p>
    <w:p w:rsidR="00D64582" w:rsidRPr="00117037" w:rsidRDefault="00D64582" w:rsidP="00E91E1B">
      <w:pPr>
        <w:ind w:right="-1"/>
        <w:rPr>
          <w:rFonts w:ascii="Arial" w:hAnsi="Arial" w:cs="Arial"/>
          <w:sz w:val="24"/>
          <w:szCs w:val="24"/>
        </w:rPr>
      </w:pPr>
      <w:r w:rsidRPr="00117037">
        <w:rPr>
          <w:rFonts w:ascii="Arial" w:hAnsi="Arial" w:cs="Arial"/>
          <w:sz w:val="24"/>
          <w:szCs w:val="24"/>
        </w:rPr>
        <w:t>Nábřeží Edvarda Beneše 4</w:t>
      </w:r>
    </w:p>
    <w:p w:rsidR="00D64582" w:rsidRPr="00117037" w:rsidRDefault="00D64582" w:rsidP="00E91E1B">
      <w:pPr>
        <w:ind w:right="-1"/>
        <w:rPr>
          <w:rFonts w:ascii="Arial" w:hAnsi="Arial" w:cs="Arial"/>
          <w:sz w:val="24"/>
          <w:szCs w:val="24"/>
        </w:rPr>
      </w:pPr>
      <w:r w:rsidRPr="00117037">
        <w:rPr>
          <w:rFonts w:ascii="Arial" w:hAnsi="Arial" w:cs="Arial"/>
          <w:sz w:val="24"/>
          <w:szCs w:val="24"/>
        </w:rPr>
        <w:t>Praha 1 – Malá Strana</w:t>
      </w:r>
    </w:p>
    <w:sectPr w:rsidR="00D64582" w:rsidRPr="00117037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2513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557A00A5"/>
    <w:multiLevelType w:val="hybridMultilevel"/>
    <w:tmpl w:val="E8F80C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7FD4A6B"/>
    <w:multiLevelType w:val="hybridMultilevel"/>
    <w:tmpl w:val="1694A914"/>
    <w:lvl w:ilvl="0" w:tplc="003099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 w15:restartNumberingAfterBreak="0">
    <w:nsid w:val="5E4A11F0"/>
    <w:multiLevelType w:val="hybridMultilevel"/>
    <w:tmpl w:val="A2A2BC88"/>
    <w:lvl w:ilvl="0" w:tplc="0AEC58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4990C20"/>
    <w:multiLevelType w:val="singleLevel"/>
    <w:tmpl w:val="C34A8D9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75C7B99"/>
    <w:multiLevelType w:val="hybridMultilevel"/>
    <w:tmpl w:val="2D46666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9C24F8"/>
    <w:multiLevelType w:val="hybridMultilevel"/>
    <w:tmpl w:val="708036A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723"/>
    <w:rsid w:val="00026113"/>
    <w:rsid w:val="00030815"/>
    <w:rsid w:val="000352BA"/>
    <w:rsid w:val="00051C37"/>
    <w:rsid w:val="0009594B"/>
    <w:rsid w:val="000E78F2"/>
    <w:rsid w:val="00117037"/>
    <w:rsid w:val="00133B9A"/>
    <w:rsid w:val="00137905"/>
    <w:rsid w:val="0014289F"/>
    <w:rsid w:val="00170EF3"/>
    <w:rsid w:val="00176A52"/>
    <w:rsid w:val="001A17EC"/>
    <w:rsid w:val="001A3433"/>
    <w:rsid w:val="001B0850"/>
    <w:rsid w:val="001B2723"/>
    <w:rsid w:val="001C6D62"/>
    <w:rsid w:val="001D573C"/>
    <w:rsid w:val="00236314"/>
    <w:rsid w:val="0023692D"/>
    <w:rsid w:val="00253852"/>
    <w:rsid w:val="002654C9"/>
    <w:rsid w:val="002847A5"/>
    <w:rsid w:val="002B4D39"/>
    <w:rsid w:val="002D3703"/>
    <w:rsid w:val="002F254B"/>
    <w:rsid w:val="00365ACA"/>
    <w:rsid w:val="003A6C85"/>
    <w:rsid w:val="003D055D"/>
    <w:rsid w:val="00425245"/>
    <w:rsid w:val="00431813"/>
    <w:rsid w:val="00440660"/>
    <w:rsid w:val="004529B4"/>
    <w:rsid w:val="004B3DC2"/>
    <w:rsid w:val="004C2526"/>
    <w:rsid w:val="004E23F5"/>
    <w:rsid w:val="0051247D"/>
    <w:rsid w:val="005202E4"/>
    <w:rsid w:val="005408AE"/>
    <w:rsid w:val="005579EA"/>
    <w:rsid w:val="0059095A"/>
    <w:rsid w:val="005A09CF"/>
    <w:rsid w:val="005E54F7"/>
    <w:rsid w:val="00600AF6"/>
    <w:rsid w:val="00614999"/>
    <w:rsid w:val="00623F3B"/>
    <w:rsid w:val="00637CE8"/>
    <w:rsid w:val="00685A36"/>
    <w:rsid w:val="006B02D0"/>
    <w:rsid w:val="006C481E"/>
    <w:rsid w:val="006F3A91"/>
    <w:rsid w:val="0070671A"/>
    <w:rsid w:val="0071023C"/>
    <w:rsid w:val="007179A0"/>
    <w:rsid w:val="00731FC0"/>
    <w:rsid w:val="00732904"/>
    <w:rsid w:val="00736E6F"/>
    <w:rsid w:val="00783F56"/>
    <w:rsid w:val="007A0E4A"/>
    <w:rsid w:val="007B31A7"/>
    <w:rsid w:val="007C1CA6"/>
    <w:rsid w:val="007E5DEB"/>
    <w:rsid w:val="0080003C"/>
    <w:rsid w:val="00823D7D"/>
    <w:rsid w:val="00846A46"/>
    <w:rsid w:val="00853CB3"/>
    <w:rsid w:val="00856A23"/>
    <w:rsid w:val="00894A14"/>
    <w:rsid w:val="008A24C7"/>
    <w:rsid w:val="008D6CF9"/>
    <w:rsid w:val="008E4A8E"/>
    <w:rsid w:val="00986810"/>
    <w:rsid w:val="00A1251A"/>
    <w:rsid w:val="00A161C6"/>
    <w:rsid w:val="00A32E60"/>
    <w:rsid w:val="00A96CEB"/>
    <w:rsid w:val="00AA2EFB"/>
    <w:rsid w:val="00AA5926"/>
    <w:rsid w:val="00B163B4"/>
    <w:rsid w:val="00B5526E"/>
    <w:rsid w:val="00B669BF"/>
    <w:rsid w:val="00B74431"/>
    <w:rsid w:val="00B96848"/>
    <w:rsid w:val="00BE3A5D"/>
    <w:rsid w:val="00BE7D5E"/>
    <w:rsid w:val="00C65FD1"/>
    <w:rsid w:val="00C70F2F"/>
    <w:rsid w:val="00C70F44"/>
    <w:rsid w:val="00D27CDD"/>
    <w:rsid w:val="00D4334F"/>
    <w:rsid w:val="00D64582"/>
    <w:rsid w:val="00DA573F"/>
    <w:rsid w:val="00E31BC9"/>
    <w:rsid w:val="00E51730"/>
    <w:rsid w:val="00E86179"/>
    <w:rsid w:val="00E91E1B"/>
    <w:rsid w:val="00EB42BA"/>
    <w:rsid w:val="00EE1A47"/>
    <w:rsid w:val="00F63D80"/>
    <w:rsid w:val="00F70470"/>
    <w:rsid w:val="00FA66A0"/>
    <w:rsid w:val="00FA6BD5"/>
    <w:rsid w:val="00FB17F2"/>
    <w:rsid w:val="00FC01D0"/>
    <w:rsid w:val="00FF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7477DE"/>
  <w15:chartTrackingRefBased/>
  <w15:docId w15:val="{BF182D4F-073C-4F8D-B039-8D37D811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120" w:line="360" w:lineRule="auto"/>
      <w:ind w:left="4536" w:right="-1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pPr>
      <w:keepNext/>
      <w:spacing w:line="360" w:lineRule="auto"/>
      <w:jc w:val="both"/>
      <w:outlineLvl w:val="1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pPr>
      <w:spacing w:before="120" w:line="360" w:lineRule="auto"/>
      <w:jc w:val="both"/>
    </w:pPr>
    <w:rPr>
      <w:sz w:val="28"/>
    </w:rPr>
  </w:style>
  <w:style w:type="paragraph" w:styleId="Zkladntextodsazen">
    <w:name w:val="Body Text Indent"/>
    <w:basedOn w:val="Normln"/>
    <w:pPr>
      <w:spacing w:line="360" w:lineRule="auto"/>
      <w:ind w:firstLine="709"/>
    </w:pPr>
    <w:rPr>
      <w:sz w:val="24"/>
    </w:rPr>
  </w:style>
  <w:style w:type="paragraph" w:styleId="Zkladntextodsazen2">
    <w:name w:val="Body Text Indent 2"/>
    <w:basedOn w:val="Normln"/>
    <w:pPr>
      <w:spacing w:line="360" w:lineRule="auto"/>
      <w:ind w:firstLine="709"/>
      <w:jc w:val="both"/>
    </w:pPr>
    <w:rPr>
      <w:sz w:val="24"/>
    </w:rPr>
  </w:style>
  <w:style w:type="character" w:styleId="Hypertextovodkaz">
    <w:name w:val="Hyperlink"/>
    <w:rsid w:val="001B2723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A1251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1251A"/>
    <w:rPr>
      <w:rFonts w:ascii="Tahoma" w:hAnsi="Tahoma" w:cs="Tahoma"/>
      <w:sz w:val="16"/>
      <w:szCs w:val="16"/>
    </w:rPr>
  </w:style>
  <w:style w:type="character" w:customStyle="1" w:styleId="xsptextcomputedfield">
    <w:name w:val="xsptextcomputedfield"/>
    <w:rsid w:val="00D27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STÁTNÍ ÚŘAD PRO JADERNOU BEZPEČNOST</vt:lpstr>
    </vt:vector>
  </TitlesOfParts>
  <Company>SÚJB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STÁTNÍ ÚŘAD PRO JADERNOU BEZPEČNOST</dc:title>
  <dc:subject/>
  <dc:creator>Adámková Jana</dc:creator>
  <cp:keywords/>
  <cp:lastModifiedBy>Klobouček Eduard</cp:lastModifiedBy>
  <cp:revision>2</cp:revision>
  <cp:lastPrinted>2017-06-30T09:40:00Z</cp:lastPrinted>
  <dcterms:created xsi:type="dcterms:W3CDTF">2024-02-27T14:31:00Z</dcterms:created>
  <dcterms:modified xsi:type="dcterms:W3CDTF">2024-02-27T14:31:00Z</dcterms:modified>
</cp:coreProperties>
</file>