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CB4E94" w:rsidRDefault="00AE0EAF">
      <w:pPr>
        <w:spacing w:after="0"/>
        <w:rPr>
          <w:b/>
          <w:sz w:val="28"/>
          <w:szCs w:val="28"/>
        </w:rPr>
      </w:pPr>
      <w:bookmarkStart w:id="0" w:name="_GoBack"/>
      <w:bookmarkEnd w:id="0"/>
      <w:r>
        <w:rPr>
          <w:b/>
          <w:sz w:val="28"/>
        </w:rPr>
        <w:t xml:space="preserve">Structured educational interview prior to outpatient administration of </w:t>
      </w:r>
      <w:r>
        <w:rPr>
          <w:b/>
          <w:sz w:val="28"/>
          <w:vertAlign w:val="superscript"/>
        </w:rPr>
        <w:t>177</w:t>
      </w:r>
      <w:r>
        <w:rPr>
          <w:b/>
          <w:sz w:val="28"/>
        </w:rPr>
        <w:t>Lu-PSMA therapy</w:t>
      </w:r>
    </w:p>
    <w:p w14:paraId="00000002" w14:textId="77777777" w:rsidR="00CB4E94" w:rsidRDefault="00AE0EAF">
      <w:pPr>
        <w:spacing w:after="0"/>
        <w:jc w:val="both"/>
      </w:pPr>
      <w:bookmarkStart w:id="1" w:name="_heading=h.fsxtuhx8iu7j"/>
      <w:bookmarkEnd w:id="1"/>
      <w:r>
        <w:t>In the case of repeated therapy, ask if there has been a change since last time (health status, ability to follow education, etc., record changes or confirm (with the patient’s signature) that there has been no change).</w:t>
      </w:r>
    </w:p>
    <w:p w14:paraId="00000003" w14:textId="77777777" w:rsidR="00CB4E94" w:rsidRDefault="00CB4E94">
      <w:pPr>
        <w:pBdr>
          <w:top w:val="nil"/>
          <w:left w:val="nil"/>
          <w:bottom w:val="nil"/>
          <w:right w:val="nil"/>
          <w:between w:val="nil"/>
        </w:pBdr>
        <w:spacing w:after="0"/>
        <w:ind w:left="720"/>
        <w:rPr>
          <w:color w:val="000000"/>
        </w:rPr>
      </w:pPr>
    </w:p>
    <w:p w14:paraId="00000004" w14:textId="7D5F3F78" w:rsidR="00CB4E94" w:rsidRDefault="00AE0EAF">
      <w:pPr>
        <w:numPr>
          <w:ilvl w:val="0"/>
          <w:numId w:val="2"/>
        </w:numPr>
        <w:pBdr>
          <w:top w:val="nil"/>
          <w:left w:val="nil"/>
          <w:bottom w:val="nil"/>
          <w:right w:val="nil"/>
          <w:between w:val="nil"/>
        </w:pBdr>
        <w:spacing w:after="0"/>
        <w:rPr>
          <w:b/>
          <w:color w:val="000000"/>
        </w:rPr>
      </w:pPr>
      <w:r>
        <w:rPr>
          <w:b/>
          <w:color w:val="000000"/>
        </w:rPr>
        <w:t>Are there any children under the age of 6 years living in the household?</w:t>
      </w:r>
    </w:p>
    <w:p w14:paraId="00000005" w14:textId="77777777" w:rsidR="00CB4E94" w:rsidRDefault="00AE0EAF">
      <w:pPr>
        <w:spacing w:after="0"/>
        <w:ind w:left="720"/>
      </w:pPr>
      <w:r>
        <w:rPr>
          <w:b/>
        </w:rPr>
        <w:t>☐ YES</w:t>
      </w:r>
      <w:r>
        <w:rPr>
          <w:b/>
        </w:rPr>
        <w:tab/>
      </w:r>
      <w:r>
        <w:rPr>
          <w:b/>
        </w:rPr>
        <w:tab/>
      </w:r>
      <w:r>
        <w:rPr>
          <w:b/>
        </w:rPr>
        <w:tab/>
        <w:t>☐ NO</w:t>
      </w:r>
    </w:p>
    <w:p w14:paraId="00000006" w14:textId="77777777" w:rsidR="00CB4E94" w:rsidRDefault="00CB4E94">
      <w:pPr>
        <w:pBdr>
          <w:top w:val="nil"/>
          <w:left w:val="nil"/>
          <w:bottom w:val="nil"/>
          <w:right w:val="nil"/>
          <w:between w:val="nil"/>
        </w:pBdr>
        <w:spacing w:after="0"/>
        <w:ind w:left="720"/>
      </w:pPr>
    </w:p>
    <w:p w14:paraId="00000007" w14:textId="77777777" w:rsidR="00CB4E94" w:rsidRDefault="00AE0EAF">
      <w:pPr>
        <w:spacing w:after="0"/>
        <w:ind w:left="720"/>
        <w:jc w:val="both"/>
      </w:pPr>
      <w:r>
        <w:t>It is difficult or impossible to explain the principles of radiation protection to small children, who require constant care, and to keep their distance from the patient. This can lead to their non-negligible exposure due to close contact, and the risk of their contamination also increases. If there are any small children living in the household, it is more appropriate for the patient to stay in a completely separate area (including a separate toilet) for 7 days.</w:t>
      </w:r>
    </w:p>
    <w:p w14:paraId="00000008" w14:textId="77777777" w:rsidR="00CB4E94" w:rsidRDefault="00CB4E94">
      <w:pPr>
        <w:pBdr>
          <w:top w:val="nil"/>
          <w:left w:val="nil"/>
          <w:bottom w:val="nil"/>
          <w:right w:val="nil"/>
          <w:between w:val="nil"/>
        </w:pBdr>
        <w:spacing w:after="0"/>
        <w:ind w:left="720"/>
        <w:rPr>
          <w:color w:val="000000"/>
        </w:rPr>
      </w:pPr>
    </w:p>
    <w:p w14:paraId="00000009" w14:textId="4A12EB89" w:rsidR="00CB4E94" w:rsidRDefault="00AE0EAF">
      <w:pPr>
        <w:numPr>
          <w:ilvl w:val="0"/>
          <w:numId w:val="2"/>
        </w:numPr>
        <w:pBdr>
          <w:top w:val="nil"/>
          <w:left w:val="nil"/>
          <w:bottom w:val="nil"/>
          <w:right w:val="nil"/>
          <w:between w:val="nil"/>
        </w:pBdr>
        <w:spacing w:after="0"/>
        <w:rPr>
          <w:b/>
          <w:color w:val="000000"/>
        </w:rPr>
      </w:pPr>
      <w:r>
        <w:rPr>
          <w:b/>
          <w:color w:val="000000"/>
        </w:rPr>
        <w:t>Are there any children at the age of 6-15 years or pregnant women living in the household?</w:t>
      </w:r>
    </w:p>
    <w:p w14:paraId="0000000A" w14:textId="77777777" w:rsidR="00CB4E94" w:rsidRDefault="00AE0EAF">
      <w:pPr>
        <w:spacing w:after="0"/>
        <w:ind w:left="720"/>
        <w:rPr>
          <w:b/>
        </w:rPr>
      </w:pPr>
      <w:r>
        <w:rPr>
          <w:b/>
        </w:rPr>
        <w:t>☐ YES</w:t>
      </w:r>
      <w:r>
        <w:rPr>
          <w:b/>
        </w:rPr>
        <w:tab/>
      </w:r>
      <w:r>
        <w:rPr>
          <w:b/>
        </w:rPr>
        <w:tab/>
      </w:r>
      <w:r>
        <w:rPr>
          <w:b/>
        </w:rPr>
        <w:tab/>
        <w:t>☐ NO</w:t>
      </w:r>
    </w:p>
    <w:p w14:paraId="0000000B" w14:textId="77777777" w:rsidR="00CB4E94" w:rsidRDefault="00CB4E94">
      <w:pPr>
        <w:spacing w:after="0"/>
        <w:ind w:left="720"/>
        <w:rPr>
          <w:b/>
        </w:rPr>
      </w:pPr>
    </w:p>
    <w:p w14:paraId="0000000C" w14:textId="77777777" w:rsidR="00CB4E94" w:rsidRDefault="00AE0EAF">
      <w:pPr>
        <w:pBdr>
          <w:top w:val="nil"/>
          <w:left w:val="nil"/>
          <w:bottom w:val="nil"/>
          <w:right w:val="nil"/>
          <w:between w:val="nil"/>
        </w:pBdr>
        <w:spacing w:after="0"/>
        <w:ind w:left="720"/>
        <w:jc w:val="both"/>
      </w:pPr>
      <w:r>
        <w:t>Older children can be explained the necessity of keeping a distance from the patient after administration, but special care must be taken to keep the distance and reduce the risk of possible toilet contamination and its transmission to the child (pregnant woman).</w:t>
      </w:r>
      <w:r>
        <w:rPr>
          <w:color w:val="000000"/>
        </w:rPr>
        <w:t xml:space="preserve"> </w:t>
      </w:r>
      <w:r>
        <w:t>If there is a second toilet in the household, it should be reserved for the patient.</w:t>
      </w:r>
    </w:p>
    <w:p w14:paraId="0000000D" w14:textId="77777777" w:rsidR="00CB4E94" w:rsidRDefault="00CB4E94">
      <w:pPr>
        <w:pBdr>
          <w:top w:val="nil"/>
          <w:left w:val="nil"/>
          <w:bottom w:val="nil"/>
          <w:right w:val="nil"/>
          <w:between w:val="nil"/>
        </w:pBdr>
        <w:spacing w:after="0"/>
        <w:ind w:left="720"/>
      </w:pPr>
    </w:p>
    <w:p w14:paraId="0000000E" w14:textId="52E2B3DF" w:rsidR="00CB4E94" w:rsidRDefault="00AE0EAF">
      <w:pPr>
        <w:numPr>
          <w:ilvl w:val="0"/>
          <w:numId w:val="2"/>
        </w:numPr>
        <w:pBdr>
          <w:top w:val="nil"/>
          <w:left w:val="nil"/>
          <w:bottom w:val="nil"/>
          <w:right w:val="nil"/>
          <w:between w:val="nil"/>
        </w:pBdr>
        <w:spacing w:after="0"/>
        <w:rPr>
          <w:b/>
          <w:color w:val="000000"/>
        </w:rPr>
      </w:pPr>
      <w:r>
        <w:rPr>
          <w:b/>
        </w:rPr>
        <w:t>Will you arrange for someone to collect you from the hospital after the therapy?</w:t>
      </w:r>
    </w:p>
    <w:p w14:paraId="0000000F" w14:textId="77777777" w:rsidR="00CB4E94" w:rsidRDefault="00AE0EAF">
      <w:pPr>
        <w:spacing w:after="0"/>
        <w:ind w:left="720"/>
        <w:rPr>
          <w:b/>
        </w:rPr>
      </w:pPr>
      <w:r>
        <w:rPr>
          <w:b/>
        </w:rPr>
        <w:t>☐ YES</w:t>
      </w:r>
      <w:r>
        <w:rPr>
          <w:b/>
        </w:rPr>
        <w:tab/>
      </w:r>
      <w:r>
        <w:rPr>
          <w:b/>
        </w:rPr>
        <w:tab/>
      </w:r>
      <w:r>
        <w:rPr>
          <w:b/>
        </w:rPr>
        <w:tab/>
        <w:t>☐ NO</w:t>
      </w:r>
    </w:p>
    <w:p w14:paraId="00000010" w14:textId="77777777" w:rsidR="00CB4E94" w:rsidRDefault="00CB4E94">
      <w:pPr>
        <w:spacing w:after="0"/>
        <w:ind w:left="720"/>
        <w:rPr>
          <w:b/>
        </w:rPr>
      </w:pPr>
    </w:p>
    <w:p w14:paraId="00000011" w14:textId="77777777" w:rsidR="00CB4E94" w:rsidRDefault="00AE0EAF">
      <w:pPr>
        <w:pBdr>
          <w:top w:val="nil"/>
          <w:left w:val="nil"/>
          <w:bottom w:val="nil"/>
          <w:right w:val="nil"/>
          <w:between w:val="nil"/>
        </w:pBdr>
        <w:spacing w:after="0"/>
        <w:ind w:left="720"/>
        <w:jc w:val="both"/>
        <w:rPr>
          <w:color w:val="000000"/>
        </w:rPr>
      </w:pPr>
      <w:r>
        <w:t xml:space="preserve">For a patient treated with </w:t>
      </w:r>
      <w:r>
        <w:rPr>
          <w:vertAlign w:val="superscript"/>
        </w:rPr>
        <w:t>177</w:t>
      </w:r>
      <w:r>
        <w:t>Lu-PSMA therapy on an outpatient basis, transport by urban transport service, bus, train, ambulance or taxi service is not allowed for 48 hours after administration.</w:t>
      </w:r>
    </w:p>
    <w:p w14:paraId="00000012" w14:textId="77777777" w:rsidR="00CB4E94" w:rsidRDefault="00AE0EAF">
      <w:pPr>
        <w:pBdr>
          <w:top w:val="nil"/>
          <w:left w:val="nil"/>
          <w:bottom w:val="nil"/>
          <w:right w:val="nil"/>
          <w:between w:val="nil"/>
        </w:pBdr>
        <w:spacing w:after="0"/>
        <w:ind w:left="720"/>
        <w:rPr>
          <w:color w:val="000000"/>
        </w:rPr>
      </w:pPr>
      <w:r>
        <w:rPr>
          <w:color w:val="000000"/>
        </w:rPr>
        <w:t xml:space="preserve"> </w:t>
      </w:r>
    </w:p>
    <w:p w14:paraId="00000013" w14:textId="49689190" w:rsidR="00CB4E94" w:rsidRDefault="00AE0EAF">
      <w:pPr>
        <w:numPr>
          <w:ilvl w:val="0"/>
          <w:numId w:val="2"/>
        </w:numPr>
        <w:pBdr>
          <w:top w:val="nil"/>
          <w:left w:val="nil"/>
          <w:bottom w:val="nil"/>
          <w:right w:val="nil"/>
          <w:between w:val="nil"/>
        </w:pBdr>
        <w:spacing w:after="0"/>
        <w:rPr>
          <w:b/>
          <w:color w:val="000000"/>
        </w:rPr>
      </w:pPr>
      <w:r>
        <w:rPr>
          <w:b/>
        </w:rPr>
        <w:t>Where will you spend the 7 days after leaving the hospital?</w:t>
      </w:r>
      <w:r>
        <w:rPr>
          <w:b/>
          <w:color w:val="000000"/>
        </w:rPr>
        <w:t xml:space="preserve"> </w:t>
      </w:r>
      <w:r>
        <w:rPr>
          <w:b/>
        </w:rPr>
        <w:t>When do you plan to return to work?</w:t>
      </w:r>
    </w:p>
    <w:p w14:paraId="00000014" w14:textId="77777777" w:rsidR="00CB4E94" w:rsidRDefault="00CB4E94">
      <w:pPr>
        <w:pBdr>
          <w:top w:val="nil"/>
          <w:left w:val="nil"/>
          <w:bottom w:val="nil"/>
          <w:right w:val="nil"/>
          <w:between w:val="nil"/>
        </w:pBdr>
        <w:spacing w:after="0"/>
        <w:ind w:left="720"/>
        <w:rPr>
          <w:b/>
          <w:color w:val="000000"/>
        </w:rPr>
      </w:pPr>
    </w:p>
    <w:p w14:paraId="00000015" w14:textId="57B2A1F2" w:rsidR="00CB4E94" w:rsidRDefault="00AE0EAF">
      <w:pPr>
        <w:pBdr>
          <w:top w:val="nil"/>
          <w:left w:val="nil"/>
          <w:bottom w:val="nil"/>
          <w:right w:val="nil"/>
          <w:between w:val="nil"/>
        </w:pBdr>
        <w:spacing w:after="0"/>
        <w:ind w:left="720"/>
        <w:jc w:val="both"/>
        <w:rPr>
          <w:b/>
          <w:color w:val="000000"/>
        </w:rPr>
      </w:pPr>
      <w:r>
        <w:rPr>
          <w:color w:val="000000"/>
        </w:rPr>
        <w:t xml:space="preserve">For a patient treated with </w:t>
      </w:r>
      <w:r>
        <w:rPr>
          <w:color w:val="000000"/>
          <w:vertAlign w:val="superscript"/>
        </w:rPr>
        <w:t>177</w:t>
      </w:r>
      <w:r>
        <w:rPr>
          <w:color w:val="000000"/>
        </w:rPr>
        <w:t xml:space="preserve">Lu-PSMA therapy on an outpatient basis, a stay in a hotel or accommodation facility can be accepted. Staying at home while limiting contact with other household members and self-isolating for 24 hours of therapy is preferred. </w:t>
      </w:r>
      <w:r>
        <w:t>In both cases, it is necessary to limit the possible contamination of surfaces and objects with urine, etc., by your conduct and compliance with radiation protection measures. The patient can return to work 72 hours after administration if it is possible to ensure that the dose constraint for the population is not exceeded (depending on the nature of work).</w:t>
      </w:r>
    </w:p>
    <w:p w14:paraId="00000016" w14:textId="77777777" w:rsidR="00CB4E94" w:rsidRDefault="00CB4E94">
      <w:pPr>
        <w:pBdr>
          <w:top w:val="nil"/>
          <w:left w:val="nil"/>
          <w:bottom w:val="nil"/>
          <w:right w:val="nil"/>
          <w:between w:val="nil"/>
        </w:pBdr>
        <w:spacing w:after="0"/>
        <w:ind w:left="720"/>
        <w:rPr>
          <w:b/>
          <w:color w:val="000000"/>
        </w:rPr>
      </w:pPr>
    </w:p>
    <w:p w14:paraId="00000017" w14:textId="77777777" w:rsidR="00CB4E94" w:rsidRDefault="00AE0EAF">
      <w:pPr>
        <w:numPr>
          <w:ilvl w:val="0"/>
          <w:numId w:val="2"/>
        </w:numPr>
        <w:pBdr>
          <w:top w:val="nil"/>
          <w:left w:val="nil"/>
          <w:bottom w:val="nil"/>
          <w:right w:val="nil"/>
          <w:between w:val="nil"/>
        </w:pBdr>
        <w:spacing w:after="0"/>
        <w:rPr>
          <w:b/>
          <w:color w:val="000000"/>
        </w:rPr>
      </w:pPr>
      <w:r>
        <w:rPr>
          <w:b/>
        </w:rPr>
        <w:t>Will you arrange for a separate bed for sleeping at least 1.5m away from other sleeping persons within the household for a period of 7 days?</w:t>
      </w:r>
      <w:r>
        <w:rPr>
          <w:b/>
          <w:color w:val="000000"/>
        </w:rPr>
        <w:t xml:space="preserve"> </w:t>
      </w:r>
      <w:r>
        <w:rPr>
          <w:b/>
        </w:rPr>
        <w:t>(measured “as the crow flies”)</w:t>
      </w:r>
    </w:p>
    <w:p w14:paraId="00000018" w14:textId="77777777" w:rsidR="00CB4E94" w:rsidRDefault="00AE0EAF">
      <w:pPr>
        <w:spacing w:after="0"/>
        <w:ind w:left="720"/>
        <w:rPr>
          <w:b/>
        </w:rPr>
      </w:pPr>
      <w:r>
        <w:rPr>
          <w:b/>
        </w:rPr>
        <w:t>☐ YES</w:t>
      </w:r>
      <w:r>
        <w:rPr>
          <w:b/>
        </w:rPr>
        <w:tab/>
      </w:r>
      <w:r>
        <w:rPr>
          <w:b/>
        </w:rPr>
        <w:tab/>
      </w:r>
      <w:r>
        <w:rPr>
          <w:b/>
        </w:rPr>
        <w:tab/>
        <w:t>☐ NO</w:t>
      </w:r>
    </w:p>
    <w:p w14:paraId="00000019" w14:textId="77777777" w:rsidR="00CB4E94" w:rsidRDefault="00CB4E94">
      <w:pPr>
        <w:spacing w:after="0"/>
        <w:ind w:left="720"/>
        <w:rPr>
          <w:b/>
        </w:rPr>
      </w:pPr>
    </w:p>
    <w:p w14:paraId="0000001A" w14:textId="77777777" w:rsidR="00CB4E94" w:rsidRDefault="00AE0EAF">
      <w:pPr>
        <w:pBdr>
          <w:top w:val="nil"/>
          <w:left w:val="nil"/>
          <w:bottom w:val="nil"/>
          <w:right w:val="nil"/>
          <w:between w:val="nil"/>
        </w:pBdr>
        <w:spacing w:after="0"/>
        <w:ind w:left="720"/>
        <w:rPr>
          <w:color w:val="000000"/>
        </w:rPr>
      </w:pPr>
      <w:r>
        <w:rPr>
          <w:color w:val="000000"/>
        </w:rPr>
        <w:t>The purpose is to reduce the exposure of close people, which increases in particular during the night with a constant distance between you and other household members.</w:t>
      </w:r>
    </w:p>
    <w:p w14:paraId="0000001B" w14:textId="77777777" w:rsidR="00CB4E94" w:rsidRDefault="00CB4E94">
      <w:pPr>
        <w:pBdr>
          <w:top w:val="nil"/>
          <w:left w:val="nil"/>
          <w:bottom w:val="nil"/>
          <w:right w:val="nil"/>
          <w:between w:val="nil"/>
        </w:pBdr>
        <w:spacing w:after="0"/>
        <w:ind w:left="720"/>
      </w:pPr>
    </w:p>
    <w:p w14:paraId="0000001C" w14:textId="77777777" w:rsidR="00CB4E94" w:rsidRDefault="00CB4E94">
      <w:pPr>
        <w:pBdr>
          <w:top w:val="nil"/>
          <w:left w:val="nil"/>
          <w:bottom w:val="nil"/>
          <w:right w:val="nil"/>
          <w:between w:val="nil"/>
        </w:pBdr>
        <w:spacing w:after="0"/>
        <w:ind w:left="720"/>
      </w:pPr>
    </w:p>
    <w:p w14:paraId="0000001D" w14:textId="5E1B4854" w:rsidR="00CB4E94" w:rsidRDefault="00AE0EAF">
      <w:pPr>
        <w:numPr>
          <w:ilvl w:val="0"/>
          <w:numId w:val="2"/>
        </w:numPr>
        <w:pBdr>
          <w:top w:val="nil"/>
          <w:left w:val="nil"/>
          <w:bottom w:val="nil"/>
          <w:right w:val="nil"/>
          <w:between w:val="nil"/>
        </w:pBdr>
        <w:spacing w:after="0"/>
        <w:rPr>
          <w:b/>
          <w:color w:val="000000"/>
        </w:rPr>
      </w:pPr>
      <w:r>
        <w:rPr>
          <w:b/>
          <w:bCs/>
        </w:rPr>
        <w:lastRenderedPageBreak/>
        <w:t>Due to the radiation protection of people in your surroundings, it is necessary to keep a greater distance (1-2 m) from other people in contact longer than approximately 1 minute for a period of 7 days.</w:t>
      </w:r>
      <w:r>
        <w:rPr>
          <w:b/>
          <w:color w:val="000000"/>
        </w:rPr>
        <w:t xml:space="preserve"> </w:t>
      </w:r>
      <w:r>
        <w:rPr>
          <w:b/>
        </w:rPr>
        <w:t>Will you follow this instruction?</w:t>
      </w:r>
    </w:p>
    <w:p w14:paraId="0000001E" w14:textId="77777777" w:rsidR="00CB4E94" w:rsidRDefault="00AE0EAF">
      <w:pPr>
        <w:spacing w:after="0"/>
        <w:ind w:left="720"/>
        <w:rPr>
          <w:b/>
        </w:rPr>
      </w:pPr>
      <w:r>
        <w:rPr>
          <w:b/>
        </w:rPr>
        <w:t>☐ YES</w:t>
      </w:r>
      <w:r>
        <w:rPr>
          <w:b/>
        </w:rPr>
        <w:tab/>
      </w:r>
      <w:r>
        <w:rPr>
          <w:b/>
        </w:rPr>
        <w:tab/>
      </w:r>
      <w:r>
        <w:rPr>
          <w:b/>
        </w:rPr>
        <w:tab/>
        <w:t>☐ NO</w:t>
      </w:r>
    </w:p>
    <w:p w14:paraId="0000001F" w14:textId="77777777" w:rsidR="00CB4E94" w:rsidRDefault="00CB4E94">
      <w:pPr>
        <w:pBdr>
          <w:top w:val="nil"/>
          <w:left w:val="nil"/>
          <w:bottom w:val="nil"/>
          <w:right w:val="nil"/>
          <w:between w:val="nil"/>
        </w:pBdr>
        <w:tabs>
          <w:tab w:val="left" w:pos="5316"/>
        </w:tabs>
        <w:spacing w:after="0"/>
        <w:ind w:left="720"/>
      </w:pPr>
    </w:p>
    <w:p w14:paraId="00000020" w14:textId="77777777" w:rsidR="00CB4E94" w:rsidRDefault="00AE0EAF">
      <w:pPr>
        <w:pBdr>
          <w:top w:val="nil"/>
          <w:left w:val="nil"/>
          <w:bottom w:val="nil"/>
          <w:right w:val="nil"/>
          <w:between w:val="nil"/>
        </w:pBdr>
        <w:tabs>
          <w:tab w:val="left" w:pos="5316"/>
        </w:tabs>
        <w:spacing w:after="0"/>
        <w:ind w:left="720"/>
        <w:rPr>
          <w:color w:val="000000"/>
        </w:rPr>
      </w:pPr>
      <w:r>
        <w:rPr>
          <w:color w:val="000000"/>
        </w:rPr>
        <w:t>The purpose is to reduce the exposure of close people and the population.</w:t>
      </w:r>
      <w:r>
        <w:rPr>
          <w:color w:val="000000"/>
        </w:rPr>
        <w:tab/>
      </w:r>
    </w:p>
    <w:p w14:paraId="00000021" w14:textId="77777777" w:rsidR="00CB4E94" w:rsidRDefault="00CB4E94">
      <w:pPr>
        <w:pBdr>
          <w:top w:val="nil"/>
          <w:left w:val="nil"/>
          <w:bottom w:val="nil"/>
          <w:right w:val="nil"/>
          <w:between w:val="nil"/>
        </w:pBdr>
        <w:tabs>
          <w:tab w:val="left" w:pos="5316"/>
        </w:tabs>
        <w:spacing w:after="0"/>
        <w:ind w:left="720"/>
        <w:rPr>
          <w:color w:val="000000"/>
        </w:rPr>
      </w:pPr>
    </w:p>
    <w:p w14:paraId="00000022" w14:textId="77777777" w:rsidR="00CB4E94" w:rsidRDefault="00AE0EAF">
      <w:pPr>
        <w:numPr>
          <w:ilvl w:val="0"/>
          <w:numId w:val="2"/>
        </w:numPr>
        <w:pBdr>
          <w:top w:val="nil"/>
          <w:left w:val="nil"/>
          <w:bottom w:val="nil"/>
          <w:right w:val="nil"/>
          <w:between w:val="nil"/>
        </w:pBdr>
        <w:tabs>
          <w:tab w:val="left" w:pos="5316"/>
        </w:tabs>
        <w:spacing w:after="0"/>
        <w:rPr>
          <w:b/>
          <w:color w:val="000000"/>
        </w:rPr>
      </w:pPr>
      <w:r>
        <w:rPr>
          <w:b/>
        </w:rPr>
        <w:t>For a period of 7 days, it is necessary not to visit places with a large concentration of people (cinemas, theatres, restaurants, shops...).</w:t>
      </w:r>
      <w:r>
        <w:rPr>
          <w:b/>
          <w:color w:val="000000"/>
        </w:rPr>
        <w:t xml:space="preserve"> </w:t>
      </w:r>
      <w:r>
        <w:rPr>
          <w:b/>
        </w:rPr>
        <w:t>Will you follow this instruction?</w:t>
      </w:r>
    </w:p>
    <w:p w14:paraId="00000023" w14:textId="77777777" w:rsidR="00CB4E94" w:rsidRDefault="00AE0EAF">
      <w:pPr>
        <w:spacing w:after="0"/>
        <w:ind w:left="720"/>
        <w:rPr>
          <w:b/>
        </w:rPr>
      </w:pPr>
      <w:r>
        <w:rPr>
          <w:b/>
        </w:rPr>
        <w:t>☐ YES</w:t>
      </w:r>
      <w:r>
        <w:rPr>
          <w:b/>
        </w:rPr>
        <w:tab/>
      </w:r>
      <w:r>
        <w:rPr>
          <w:b/>
        </w:rPr>
        <w:tab/>
      </w:r>
      <w:r>
        <w:rPr>
          <w:b/>
        </w:rPr>
        <w:tab/>
        <w:t>☐ NO</w:t>
      </w:r>
    </w:p>
    <w:p w14:paraId="00000024" w14:textId="77777777" w:rsidR="00CB4E94" w:rsidRDefault="00CB4E94">
      <w:pPr>
        <w:spacing w:after="0"/>
        <w:ind w:left="720"/>
        <w:rPr>
          <w:b/>
        </w:rPr>
      </w:pPr>
    </w:p>
    <w:p w14:paraId="00000025" w14:textId="77777777" w:rsidR="00CB4E94" w:rsidRDefault="00AE0EAF">
      <w:pPr>
        <w:pBdr>
          <w:top w:val="nil"/>
          <w:left w:val="nil"/>
          <w:bottom w:val="nil"/>
          <w:right w:val="nil"/>
          <w:between w:val="nil"/>
        </w:pBdr>
        <w:tabs>
          <w:tab w:val="left" w:pos="5316"/>
        </w:tabs>
        <w:spacing w:after="0"/>
        <w:ind w:left="720"/>
        <w:rPr>
          <w:color w:val="000000"/>
        </w:rPr>
      </w:pPr>
      <w:r>
        <w:rPr>
          <w:color w:val="000000"/>
        </w:rPr>
        <w:t>The purpose is to reduce the exposure of the population.</w:t>
      </w:r>
      <w:r>
        <w:rPr>
          <w:color w:val="000000"/>
        </w:rPr>
        <w:tab/>
      </w:r>
    </w:p>
    <w:p w14:paraId="00000026" w14:textId="77777777" w:rsidR="00CB4E94" w:rsidRDefault="00CB4E94">
      <w:pPr>
        <w:pBdr>
          <w:top w:val="nil"/>
          <w:left w:val="nil"/>
          <w:bottom w:val="nil"/>
          <w:right w:val="nil"/>
          <w:between w:val="nil"/>
        </w:pBdr>
        <w:spacing w:after="0"/>
        <w:ind w:left="720"/>
        <w:rPr>
          <w:color w:val="000000"/>
        </w:rPr>
      </w:pPr>
    </w:p>
    <w:p w14:paraId="00000027" w14:textId="4BA524BE" w:rsidR="00CB4E94" w:rsidRDefault="00AE0EAF">
      <w:pPr>
        <w:numPr>
          <w:ilvl w:val="0"/>
          <w:numId w:val="2"/>
        </w:numPr>
        <w:pBdr>
          <w:top w:val="nil"/>
          <w:left w:val="nil"/>
          <w:bottom w:val="nil"/>
          <w:right w:val="nil"/>
          <w:between w:val="nil"/>
        </w:pBdr>
        <w:spacing w:after="0"/>
        <w:rPr>
          <w:color w:val="000000"/>
        </w:rPr>
      </w:pPr>
      <w:r>
        <w:rPr>
          <w:b/>
        </w:rPr>
        <w:t>For a period of 7 days, the following is necessary:</w:t>
      </w:r>
    </w:p>
    <w:p w14:paraId="00000028" w14:textId="77777777" w:rsidR="00CB4E94" w:rsidRDefault="00AE0EAF">
      <w:pPr>
        <w:numPr>
          <w:ilvl w:val="1"/>
          <w:numId w:val="2"/>
        </w:numPr>
        <w:pBdr>
          <w:top w:val="nil"/>
          <w:left w:val="nil"/>
          <w:bottom w:val="nil"/>
          <w:right w:val="nil"/>
          <w:between w:val="nil"/>
        </w:pBdr>
        <w:spacing w:after="0"/>
        <w:jc w:val="both"/>
        <w:rPr>
          <w:color w:val="000000"/>
        </w:rPr>
      </w:pPr>
      <w:r>
        <w:rPr>
          <w:color w:val="000000"/>
        </w:rPr>
        <w:t>Use only your own hygiene products, dishes and clothes, always urinate while sitting down, flush twice, in case of contamination around the toilet with urine, clean effectively the affected area.</w:t>
      </w:r>
    </w:p>
    <w:p w14:paraId="00000029" w14:textId="5875310D" w:rsidR="00CB4E94" w:rsidRDefault="00AE0EAF">
      <w:pPr>
        <w:numPr>
          <w:ilvl w:val="1"/>
          <w:numId w:val="2"/>
        </w:numPr>
        <w:pBdr>
          <w:top w:val="nil"/>
          <w:left w:val="nil"/>
          <w:bottom w:val="nil"/>
          <w:right w:val="nil"/>
          <w:between w:val="nil"/>
        </w:pBdr>
        <w:spacing w:after="0"/>
        <w:jc w:val="both"/>
        <w:rPr>
          <w:color w:val="000000"/>
        </w:rPr>
      </w:pPr>
      <w:r>
        <w:t>Wash all your clothes and used textile hygiene products twice after use.</w:t>
      </w:r>
      <w:r>
        <w:rPr>
          <w:color w:val="000000"/>
        </w:rPr>
        <w:t xml:space="preserve"> </w:t>
      </w:r>
    </w:p>
    <w:p w14:paraId="0000002A" w14:textId="77777777" w:rsidR="00CB4E94" w:rsidRDefault="00AE0EAF">
      <w:pPr>
        <w:numPr>
          <w:ilvl w:val="1"/>
          <w:numId w:val="2"/>
        </w:numPr>
        <w:pBdr>
          <w:top w:val="nil"/>
          <w:left w:val="nil"/>
          <w:bottom w:val="nil"/>
          <w:right w:val="nil"/>
          <w:between w:val="nil"/>
        </w:pBdr>
        <w:spacing w:after="0"/>
        <w:jc w:val="both"/>
        <w:rPr>
          <w:color w:val="000000"/>
        </w:rPr>
      </w:pPr>
      <w:r>
        <w:t>In the case of hand washing, use only a dedicated set of dishes and cutlery, wash them thoroughly under running water with a separate sponge and wipe with a separate cloth.</w:t>
      </w:r>
      <w:r>
        <w:rPr>
          <w:color w:val="000000"/>
        </w:rPr>
        <w:t xml:space="preserve"> </w:t>
      </w:r>
    </w:p>
    <w:p w14:paraId="0000002B" w14:textId="77777777" w:rsidR="00CB4E94" w:rsidRDefault="00AE0EAF">
      <w:pPr>
        <w:numPr>
          <w:ilvl w:val="1"/>
          <w:numId w:val="2"/>
        </w:numPr>
        <w:pBdr>
          <w:top w:val="nil"/>
          <w:left w:val="nil"/>
          <w:bottom w:val="nil"/>
          <w:right w:val="nil"/>
          <w:between w:val="nil"/>
        </w:pBdr>
        <w:spacing w:after="0"/>
        <w:jc w:val="both"/>
        <w:rPr>
          <w:color w:val="000000"/>
        </w:rPr>
      </w:pPr>
      <w:r>
        <w:t>In the case of using a dishwasher, choose the longest possible program, separate washing and a separate set of dishes is not necessary.</w:t>
      </w:r>
      <w:r>
        <w:rPr>
          <w:color w:val="000000"/>
        </w:rPr>
        <w:t xml:space="preserve"> </w:t>
      </w:r>
    </w:p>
    <w:p w14:paraId="0000002C" w14:textId="77777777" w:rsidR="00CB4E94" w:rsidRDefault="00CB4E94">
      <w:pPr>
        <w:pBdr>
          <w:top w:val="nil"/>
          <w:left w:val="nil"/>
          <w:bottom w:val="nil"/>
          <w:right w:val="nil"/>
          <w:between w:val="nil"/>
        </w:pBdr>
        <w:spacing w:after="0"/>
        <w:ind w:left="1440"/>
      </w:pPr>
    </w:p>
    <w:p w14:paraId="0000002D" w14:textId="77777777" w:rsidR="00CB4E94" w:rsidRDefault="00AE0EAF">
      <w:pPr>
        <w:pBdr>
          <w:top w:val="nil"/>
          <w:left w:val="nil"/>
          <w:bottom w:val="nil"/>
          <w:right w:val="nil"/>
          <w:between w:val="nil"/>
        </w:pBdr>
        <w:spacing w:after="0"/>
        <w:ind w:firstLine="720"/>
        <w:rPr>
          <w:b/>
        </w:rPr>
      </w:pPr>
      <w:r>
        <w:rPr>
          <w:b/>
        </w:rPr>
        <w:t>Will you follow the instructions above?</w:t>
      </w:r>
    </w:p>
    <w:p w14:paraId="0000002E" w14:textId="77777777" w:rsidR="00CB4E94" w:rsidRDefault="00AE0EAF">
      <w:pPr>
        <w:spacing w:after="0"/>
        <w:ind w:left="720"/>
        <w:rPr>
          <w:b/>
        </w:rPr>
      </w:pPr>
      <w:r>
        <w:rPr>
          <w:b/>
        </w:rPr>
        <w:t>☐ YES</w:t>
      </w:r>
      <w:r>
        <w:rPr>
          <w:b/>
        </w:rPr>
        <w:tab/>
      </w:r>
      <w:r>
        <w:rPr>
          <w:b/>
        </w:rPr>
        <w:tab/>
      </w:r>
      <w:r>
        <w:rPr>
          <w:b/>
        </w:rPr>
        <w:tab/>
        <w:t>☐ NO</w:t>
      </w:r>
    </w:p>
    <w:p w14:paraId="0000002F" w14:textId="77777777" w:rsidR="00CB4E94" w:rsidRDefault="00CB4E94">
      <w:pPr>
        <w:pBdr>
          <w:top w:val="nil"/>
          <w:left w:val="nil"/>
          <w:bottom w:val="nil"/>
          <w:right w:val="nil"/>
          <w:between w:val="nil"/>
        </w:pBdr>
        <w:spacing w:after="0"/>
        <w:ind w:left="720"/>
      </w:pPr>
    </w:p>
    <w:p w14:paraId="00000030" w14:textId="77777777" w:rsidR="00CB4E94" w:rsidRDefault="00AE0EAF">
      <w:pPr>
        <w:pBdr>
          <w:top w:val="nil"/>
          <w:left w:val="nil"/>
          <w:bottom w:val="nil"/>
          <w:right w:val="nil"/>
          <w:between w:val="nil"/>
        </w:pBdr>
        <w:spacing w:after="0"/>
        <w:ind w:left="720"/>
        <w:rPr>
          <w:color w:val="000000"/>
        </w:rPr>
      </w:pPr>
      <w:r>
        <w:rPr>
          <w:color w:val="000000"/>
        </w:rPr>
        <w:t>The purpose is to reduce the risk of contamination of close people.</w:t>
      </w:r>
    </w:p>
    <w:p w14:paraId="00000031" w14:textId="77777777" w:rsidR="00CB4E94" w:rsidRDefault="00CB4E94">
      <w:pPr>
        <w:pBdr>
          <w:top w:val="nil"/>
          <w:left w:val="nil"/>
          <w:bottom w:val="nil"/>
          <w:right w:val="nil"/>
          <w:between w:val="nil"/>
        </w:pBdr>
        <w:spacing w:after="0"/>
        <w:ind w:left="720"/>
        <w:rPr>
          <w:color w:val="000000"/>
        </w:rPr>
      </w:pPr>
    </w:p>
    <w:p w14:paraId="00000032" w14:textId="77777777" w:rsidR="00CB4E94" w:rsidRDefault="00AE0EAF">
      <w:pPr>
        <w:numPr>
          <w:ilvl w:val="0"/>
          <w:numId w:val="2"/>
        </w:numPr>
        <w:pBdr>
          <w:top w:val="nil"/>
          <w:left w:val="nil"/>
          <w:bottom w:val="nil"/>
          <w:right w:val="nil"/>
          <w:between w:val="nil"/>
        </w:pBdr>
        <w:spacing w:after="0"/>
        <w:rPr>
          <w:b/>
          <w:color w:val="000000"/>
        </w:rPr>
      </w:pPr>
      <w:r>
        <w:rPr>
          <w:b/>
        </w:rPr>
        <w:t>Will you arrange for proper storage of any contaminated waste?</w:t>
      </w:r>
      <w:r>
        <w:rPr>
          <w:b/>
          <w:color w:val="000000"/>
        </w:rPr>
        <w:t xml:space="preserve"> </w:t>
      </w:r>
    </w:p>
    <w:p w14:paraId="00000033" w14:textId="47D09B80" w:rsidR="00CB4E94" w:rsidRDefault="00AE0EAF" w:rsidP="00044BBA">
      <w:pPr>
        <w:pBdr>
          <w:top w:val="nil"/>
          <w:left w:val="nil"/>
          <w:bottom w:val="nil"/>
          <w:right w:val="nil"/>
          <w:between w:val="nil"/>
        </w:pBdr>
        <w:spacing w:after="0"/>
        <w:ind w:left="720"/>
        <w:jc w:val="both"/>
      </w:pPr>
      <w:r>
        <w:t xml:space="preserve">Waste contaminated mainly with urine or body excretions must be thrown into two trash bags placed inside each other, wrapped and stored in a place where other people do not normally move. Such waste generated within 4 days after administration must be stored for at least 14 days. Such contaminated waste generated between the 5th and 10th day after administration must be stored for at least 7 days. If these are clothes or washable accessories, we recommend washing them. </w:t>
      </w:r>
    </w:p>
    <w:p w14:paraId="00000034" w14:textId="77777777" w:rsidR="00CB4E94" w:rsidRDefault="00AE0EAF">
      <w:pPr>
        <w:spacing w:after="0"/>
        <w:ind w:left="720"/>
        <w:rPr>
          <w:b/>
        </w:rPr>
      </w:pPr>
      <w:r>
        <w:rPr>
          <w:b/>
        </w:rPr>
        <w:t>☐ YES</w:t>
      </w:r>
      <w:r>
        <w:rPr>
          <w:b/>
        </w:rPr>
        <w:tab/>
      </w:r>
      <w:r>
        <w:rPr>
          <w:b/>
        </w:rPr>
        <w:tab/>
      </w:r>
      <w:r>
        <w:rPr>
          <w:b/>
        </w:rPr>
        <w:tab/>
        <w:t>☐ NO</w:t>
      </w:r>
    </w:p>
    <w:p w14:paraId="00000035" w14:textId="77777777" w:rsidR="00CB4E94" w:rsidRDefault="00CB4E94">
      <w:pPr>
        <w:pBdr>
          <w:top w:val="nil"/>
          <w:left w:val="nil"/>
          <w:bottom w:val="nil"/>
          <w:right w:val="nil"/>
          <w:between w:val="nil"/>
        </w:pBdr>
        <w:spacing w:after="0"/>
        <w:ind w:left="720"/>
        <w:rPr>
          <w:color w:val="000000"/>
        </w:rPr>
      </w:pPr>
    </w:p>
    <w:p w14:paraId="00000036" w14:textId="77777777" w:rsidR="00CB4E94" w:rsidRDefault="00AE0EAF">
      <w:pPr>
        <w:numPr>
          <w:ilvl w:val="0"/>
          <w:numId w:val="2"/>
        </w:numPr>
        <w:spacing w:after="0"/>
        <w:jc w:val="both"/>
      </w:pPr>
      <w:r>
        <w:rPr>
          <w:b/>
        </w:rPr>
        <w:t>In the event of unplanned treatment from a physician for reasons not related to treatment, it is necessary to inform the healthcare professionals about your ongoing treatment in order to properly ensure the management of any waste contaminated with urine. Will you follow this instruction?</w:t>
      </w:r>
    </w:p>
    <w:p w14:paraId="00000037" w14:textId="7AFB9C2C" w:rsidR="00CB4E94" w:rsidRDefault="00AE0EAF" w:rsidP="003F1D69">
      <w:pPr>
        <w:tabs>
          <w:tab w:val="left" w:pos="2835"/>
        </w:tabs>
        <w:spacing w:after="0"/>
        <w:ind w:left="720"/>
        <w:jc w:val="both"/>
        <w:rPr>
          <w:b/>
        </w:rPr>
      </w:pPr>
      <w:r>
        <w:rPr>
          <w:b/>
        </w:rPr>
        <w:t>☐ YES</w:t>
      </w:r>
      <w:r>
        <w:rPr>
          <w:b/>
        </w:rPr>
        <w:tab/>
        <w:t>☐ NO</w:t>
      </w:r>
    </w:p>
    <w:p w14:paraId="00000038" w14:textId="77777777" w:rsidR="00CB4E94" w:rsidRDefault="00CB4E94">
      <w:pPr>
        <w:pBdr>
          <w:top w:val="nil"/>
          <w:left w:val="nil"/>
          <w:bottom w:val="nil"/>
          <w:right w:val="nil"/>
          <w:between w:val="nil"/>
        </w:pBdr>
        <w:spacing w:after="0"/>
        <w:ind w:left="720"/>
      </w:pPr>
    </w:p>
    <w:p w14:paraId="00000039" w14:textId="13956422" w:rsidR="00CB4E94" w:rsidRDefault="00AE0EAF">
      <w:pPr>
        <w:numPr>
          <w:ilvl w:val="0"/>
          <w:numId w:val="2"/>
        </w:numPr>
        <w:pBdr>
          <w:top w:val="nil"/>
          <w:left w:val="nil"/>
          <w:bottom w:val="nil"/>
          <w:right w:val="nil"/>
          <w:between w:val="nil"/>
        </w:pBdr>
        <w:spacing w:after="0"/>
        <w:rPr>
          <w:b/>
          <w:color w:val="000000"/>
        </w:rPr>
      </w:pPr>
      <w:r>
        <w:rPr>
          <w:b/>
        </w:rPr>
        <w:t>The information bracelet with the QR code must be worn for 7 days; will you accept and comply with this request?</w:t>
      </w:r>
      <w:r>
        <w:rPr>
          <w:b/>
          <w:color w:val="000000"/>
        </w:rPr>
        <w:t xml:space="preserve"> </w:t>
      </w:r>
    </w:p>
    <w:p w14:paraId="0000003A" w14:textId="77777777" w:rsidR="00CB4E94" w:rsidRDefault="00AE0EAF">
      <w:pPr>
        <w:spacing w:after="0"/>
        <w:ind w:left="720"/>
        <w:rPr>
          <w:b/>
        </w:rPr>
      </w:pPr>
      <w:r>
        <w:rPr>
          <w:b/>
        </w:rPr>
        <w:t>☐ YES</w:t>
      </w:r>
      <w:r>
        <w:rPr>
          <w:b/>
        </w:rPr>
        <w:tab/>
      </w:r>
      <w:r>
        <w:rPr>
          <w:b/>
        </w:rPr>
        <w:tab/>
      </w:r>
      <w:r>
        <w:rPr>
          <w:b/>
        </w:rPr>
        <w:tab/>
        <w:t>☐ NO</w:t>
      </w:r>
    </w:p>
    <w:p w14:paraId="0000003B" w14:textId="77777777" w:rsidR="00CB4E94" w:rsidRDefault="00CB4E94">
      <w:pPr>
        <w:spacing w:after="0"/>
        <w:ind w:left="720"/>
        <w:rPr>
          <w:b/>
        </w:rPr>
      </w:pPr>
    </w:p>
    <w:p w14:paraId="0000003C" w14:textId="509240D3" w:rsidR="00CB4E94" w:rsidRDefault="00AE0EAF">
      <w:pPr>
        <w:pBdr>
          <w:top w:val="nil"/>
          <w:left w:val="nil"/>
          <w:bottom w:val="nil"/>
          <w:right w:val="nil"/>
          <w:between w:val="nil"/>
        </w:pBdr>
        <w:ind w:left="720"/>
        <w:jc w:val="both"/>
        <w:rPr>
          <w:color w:val="000000"/>
        </w:rPr>
      </w:pPr>
      <w:bookmarkStart w:id="2" w:name="_heading=h.yolpvkxwmbhl"/>
      <w:bookmarkEnd w:id="2"/>
      <w:r>
        <w:rPr>
          <w:color w:val="000000"/>
        </w:rPr>
        <w:t>The aim is to provide, where appropriate, information to the medical staff in the event of your sudden hospitalisation and to ensure the optimisation of the management of any contaminated waste, the recording of the event and the provision of individual care in the continuation of therapy.</w:t>
      </w:r>
    </w:p>
    <w:p w14:paraId="0000003D" w14:textId="77777777" w:rsidR="00CB4E94" w:rsidRDefault="00CB4E94">
      <w:pPr>
        <w:pBdr>
          <w:top w:val="nil"/>
          <w:left w:val="nil"/>
          <w:bottom w:val="nil"/>
          <w:right w:val="nil"/>
          <w:between w:val="nil"/>
        </w:pBdr>
        <w:ind w:left="720"/>
        <w:jc w:val="both"/>
      </w:pPr>
      <w:bookmarkStart w:id="3" w:name="_heading=h.osuwegzpji9"/>
      <w:bookmarkEnd w:id="3"/>
    </w:p>
    <w:p w14:paraId="0000003E" w14:textId="77777777" w:rsidR="00CB4E94" w:rsidRDefault="00CB4E94">
      <w:pPr>
        <w:pBdr>
          <w:top w:val="nil"/>
          <w:left w:val="nil"/>
          <w:bottom w:val="nil"/>
          <w:right w:val="nil"/>
          <w:between w:val="nil"/>
        </w:pBdr>
        <w:ind w:left="720"/>
        <w:jc w:val="both"/>
      </w:pPr>
      <w:bookmarkStart w:id="4" w:name="_heading=h.eugakdkpa0j5"/>
      <w:bookmarkEnd w:id="4"/>
    </w:p>
    <w:p w14:paraId="0000003F" w14:textId="77777777" w:rsidR="00CB4E94" w:rsidRDefault="00CB4E94">
      <w:pPr>
        <w:pBdr>
          <w:top w:val="nil"/>
          <w:left w:val="nil"/>
          <w:bottom w:val="nil"/>
          <w:right w:val="nil"/>
          <w:between w:val="nil"/>
        </w:pBdr>
        <w:ind w:left="720"/>
        <w:jc w:val="both"/>
      </w:pPr>
      <w:bookmarkStart w:id="5" w:name="_heading=h.qztb2iqz8yys"/>
      <w:bookmarkEnd w:id="5"/>
    </w:p>
    <w:p w14:paraId="00000040" w14:textId="77777777" w:rsidR="00CB4E94" w:rsidRDefault="00CB4E94">
      <w:pPr>
        <w:pBdr>
          <w:top w:val="nil"/>
          <w:left w:val="nil"/>
          <w:bottom w:val="nil"/>
          <w:right w:val="nil"/>
          <w:between w:val="nil"/>
        </w:pBdr>
        <w:ind w:left="720"/>
        <w:jc w:val="both"/>
      </w:pPr>
      <w:bookmarkStart w:id="6" w:name="_heading=h.5qhj2q98lxn0"/>
      <w:bookmarkEnd w:id="6"/>
    </w:p>
    <w:p w14:paraId="00000041" w14:textId="77777777" w:rsidR="00CB4E94" w:rsidRDefault="00CB4E94">
      <w:pPr>
        <w:pBdr>
          <w:top w:val="nil"/>
          <w:left w:val="nil"/>
          <w:bottom w:val="nil"/>
          <w:right w:val="nil"/>
          <w:between w:val="nil"/>
        </w:pBdr>
        <w:ind w:left="720"/>
        <w:jc w:val="both"/>
      </w:pPr>
      <w:bookmarkStart w:id="7" w:name="_heading=h.gmcqbqnjgqqr"/>
      <w:bookmarkEnd w:id="7"/>
    </w:p>
    <w:p w14:paraId="00000042" w14:textId="77777777" w:rsidR="00CB4E94" w:rsidRDefault="00AE0EAF">
      <w:pPr>
        <w:pBdr>
          <w:top w:val="nil"/>
          <w:left w:val="nil"/>
          <w:bottom w:val="nil"/>
          <w:right w:val="nil"/>
          <w:between w:val="nil"/>
        </w:pBdr>
        <w:ind w:left="720"/>
        <w:jc w:val="both"/>
        <w:rPr>
          <w:b/>
        </w:rPr>
      </w:pPr>
      <w:r>
        <w:rPr>
          <w:b/>
        </w:rPr>
        <w:t>Brief summary of potential questions of the patient and answers:</w:t>
      </w:r>
    </w:p>
    <w:p w14:paraId="00000043" w14:textId="77777777" w:rsidR="00CB4E94" w:rsidRDefault="005E1997">
      <w:pPr>
        <w:ind w:left="720"/>
        <w:jc w:val="both"/>
      </w:pPr>
      <w:r>
        <w:pict w14:anchorId="779EA459">
          <v:rect id="_x0000_i1025" style="width:0;height:1.5pt" o:hralign="center" o:hrstd="t" o:hr="t" fillcolor="#a0a0a0" stroked="f"/>
        </w:pict>
      </w:r>
    </w:p>
    <w:p w14:paraId="00000044" w14:textId="77777777" w:rsidR="00CB4E94" w:rsidRDefault="005E1997">
      <w:pPr>
        <w:ind w:left="720"/>
        <w:jc w:val="both"/>
      </w:pPr>
      <w:r>
        <w:pict w14:anchorId="4B3F3ACE">
          <v:rect id="_x0000_i1026" style="width:0;height:1.5pt" o:hralign="center" o:hrstd="t" o:hr="t" fillcolor="#a0a0a0" stroked="f"/>
        </w:pict>
      </w:r>
    </w:p>
    <w:p w14:paraId="00000045" w14:textId="77777777" w:rsidR="00CB4E94" w:rsidRDefault="005E1997">
      <w:pPr>
        <w:ind w:left="720"/>
        <w:jc w:val="both"/>
      </w:pPr>
      <w:r>
        <w:pict w14:anchorId="2F12A942">
          <v:rect id="_x0000_i1027" style="width:0;height:1.5pt" o:hralign="center" o:hrstd="t" o:hr="t" fillcolor="#a0a0a0" stroked="f"/>
        </w:pict>
      </w:r>
    </w:p>
    <w:p w14:paraId="00000046" w14:textId="77777777" w:rsidR="00CB4E94" w:rsidRDefault="005E1997">
      <w:pPr>
        <w:ind w:left="720"/>
        <w:jc w:val="both"/>
      </w:pPr>
      <w:r>
        <w:pict w14:anchorId="74E9B506">
          <v:rect id="_x0000_i1028" style="width:0;height:1.5pt" o:hralign="center" o:hrstd="t" o:hr="t" fillcolor="#a0a0a0" stroked="f"/>
        </w:pict>
      </w:r>
    </w:p>
    <w:p w14:paraId="00000047" w14:textId="77777777" w:rsidR="00CB4E94" w:rsidRDefault="005E1997">
      <w:pPr>
        <w:pBdr>
          <w:top w:val="nil"/>
          <w:left w:val="nil"/>
          <w:bottom w:val="nil"/>
          <w:right w:val="nil"/>
          <w:between w:val="nil"/>
        </w:pBdr>
        <w:ind w:left="720"/>
        <w:jc w:val="both"/>
      </w:pPr>
      <w:r>
        <w:pict w14:anchorId="64A574CF">
          <v:rect id="_x0000_i1029" style="width:0;height:1.5pt" o:hralign="center" o:hrstd="t" o:hr="t" fillcolor="#a0a0a0" stroked="f"/>
        </w:pict>
      </w:r>
    </w:p>
    <w:p w14:paraId="00000048" w14:textId="77777777" w:rsidR="00CB4E94" w:rsidRDefault="005E1997">
      <w:pPr>
        <w:pBdr>
          <w:top w:val="nil"/>
          <w:left w:val="nil"/>
          <w:bottom w:val="nil"/>
          <w:right w:val="nil"/>
          <w:between w:val="nil"/>
        </w:pBdr>
        <w:ind w:left="720"/>
        <w:jc w:val="both"/>
      </w:pPr>
      <w:r>
        <w:pict w14:anchorId="7220FC37">
          <v:rect id="_x0000_i1030" style="width:0;height:1.5pt" o:hralign="center" o:hrstd="t" o:hr="t" fillcolor="#a0a0a0" stroked="f"/>
        </w:pict>
      </w:r>
    </w:p>
    <w:p w14:paraId="00000049" w14:textId="77777777" w:rsidR="00CB4E94" w:rsidRDefault="005E1997">
      <w:pPr>
        <w:pBdr>
          <w:top w:val="nil"/>
          <w:left w:val="nil"/>
          <w:bottom w:val="nil"/>
          <w:right w:val="nil"/>
          <w:between w:val="nil"/>
        </w:pBdr>
        <w:ind w:left="720"/>
        <w:jc w:val="both"/>
      </w:pPr>
      <w:r>
        <w:pict w14:anchorId="6CA74EBE">
          <v:rect id="_x0000_i1031" style="width:0;height:1.5pt" o:hralign="center" o:hrstd="t" o:hr="t" fillcolor="#a0a0a0" stroked="f"/>
        </w:pict>
      </w:r>
    </w:p>
    <w:p w14:paraId="0000004A" w14:textId="77777777" w:rsidR="00CB4E94" w:rsidRDefault="005E1997">
      <w:pPr>
        <w:pBdr>
          <w:top w:val="nil"/>
          <w:left w:val="nil"/>
          <w:bottom w:val="nil"/>
          <w:right w:val="nil"/>
          <w:between w:val="nil"/>
        </w:pBdr>
        <w:ind w:left="720"/>
        <w:jc w:val="both"/>
      </w:pPr>
      <w:r>
        <w:pict w14:anchorId="1EBEB742">
          <v:rect id="_x0000_i1032" style="width:0;height:1.5pt" o:hralign="center" o:hrstd="t" o:hr="t" fillcolor="#a0a0a0" stroked="f"/>
        </w:pict>
      </w:r>
    </w:p>
    <w:p w14:paraId="0000004B" w14:textId="77777777" w:rsidR="00CB4E94" w:rsidRDefault="005E1997">
      <w:pPr>
        <w:ind w:left="720"/>
        <w:jc w:val="both"/>
      </w:pPr>
      <w:bookmarkStart w:id="8" w:name="_heading=h.jyfvapqdhg5i"/>
      <w:bookmarkEnd w:id="8"/>
      <w:r>
        <w:pict w14:anchorId="6DE6AB1A">
          <v:rect id="_x0000_i1033" style="width:0;height:1.5pt" o:hralign="center" o:hrstd="t" o:hr="t" fillcolor="#a0a0a0" stroked="f"/>
        </w:pict>
      </w:r>
    </w:p>
    <w:p w14:paraId="0000004C" w14:textId="77777777" w:rsidR="00CB4E94" w:rsidRDefault="005E1997">
      <w:pPr>
        <w:ind w:left="720"/>
        <w:jc w:val="both"/>
      </w:pPr>
      <w:bookmarkStart w:id="9" w:name="_heading=h.fqlumjwfxkyu"/>
      <w:bookmarkEnd w:id="9"/>
      <w:r>
        <w:pict w14:anchorId="40A00B02">
          <v:rect id="_x0000_i1034" style="width:0;height:1.5pt" o:hralign="center" o:hrstd="t" o:hr="t" fillcolor="#a0a0a0" stroked="f"/>
        </w:pict>
      </w:r>
    </w:p>
    <w:p w14:paraId="0000004D" w14:textId="77777777" w:rsidR="00CB4E94" w:rsidRDefault="005E1997">
      <w:pPr>
        <w:ind w:left="720"/>
        <w:jc w:val="both"/>
      </w:pPr>
      <w:bookmarkStart w:id="10" w:name="_heading=h.hczeaqfqqwbt"/>
      <w:bookmarkEnd w:id="10"/>
      <w:r>
        <w:pict w14:anchorId="260E52D0">
          <v:rect id="_x0000_i1035" style="width:0;height:1.5pt" o:hralign="center" o:hrstd="t" o:hr="t" fillcolor="#a0a0a0" stroked="f"/>
        </w:pict>
      </w:r>
    </w:p>
    <w:p w14:paraId="0000004E" w14:textId="77777777" w:rsidR="00CB4E94" w:rsidRDefault="005E1997">
      <w:pPr>
        <w:ind w:left="720"/>
        <w:jc w:val="both"/>
      </w:pPr>
      <w:bookmarkStart w:id="11" w:name="_heading=h.kb5hq725d0gc"/>
      <w:bookmarkEnd w:id="11"/>
      <w:r>
        <w:pict w14:anchorId="50C2BC4E">
          <v:rect id="_x0000_i1036" style="width:0;height:1.5pt" o:hralign="center" o:hrstd="t" o:hr="t" fillcolor="#a0a0a0" stroked="f"/>
        </w:pict>
      </w:r>
    </w:p>
    <w:p w14:paraId="0000004F" w14:textId="77777777" w:rsidR="00CB4E94" w:rsidRDefault="00AE0EAF">
      <w:pPr>
        <w:pBdr>
          <w:top w:val="nil"/>
          <w:left w:val="nil"/>
          <w:bottom w:val="nil"/>
          <w:right w:val="nil"/>
          <w:between w:val="nil"/>
        </w:pBdr>
        <w:ind w:left="720"/>
        <w:jc w:val="both"/>
        <w:rPr>
          <w:b/>
        </w:rPr>
      </w:pPr>
      <w:bookmarkStart w:id="12" w:name="_heading=h.r5y1x0hoi51m"/>
      <w:bookmarkEnd w:id="12"/>
      <w:r>
        <w:rPr>
          <w:b/>
        </w:rPr>
        <w:t>I declare that:</w:t>
      </w:r>
    </w:p>
    <w:p w14:paraId="00000050" w14:textId="77777777" w:rsidR="00CB4E94" w:rsidRDefault="00AE0EAF">
      <w:pPr>
        <w:numPr>
          <w:ilvl w:val="0"/>
          <w:numId w:val="1"/>
        </w:numPr>
        <w:pBdr>
          <w:top w:val="nil"/>
          <w:left w:val="nil"/>
          <w:bottom w:val="nil"/>
          <w:right w:val="nil"/>
          <w:between w:val="nil"/>
        </w:pBdr>
        <w:spacing w:after="0"/>
        <w:jc w:val="both"/>
      </w:pPr>
      <w:bookmarkStart w:id="13" w:name="_heading=h.49h4z72piuw0"/>
      <w:bookmarkEnd w:id="13"/>
      <w:r>
        <w:t xml:space="preserve">I have read and understood the instructions and radiation protection requirements associated with </w:t>
      </w:r>
      <w:r>
        <w:rPr>
          <w:vertAlign w:val="superscript"/>
        </w:rPr>
        <w:t>177</w:t>
      </w:r>
      <w:r>
        <w:t>Lu-PSMA therapy, and undertake to comply with them</w:t>
      </w:r>
    </w:p>
    <w:p w14:paraId="00000051" w14:textId="77777777" w:rsidR="00CB4E94" w:rsidRDefault="00AE0EAF">
      <w:pPr>
        <w:numPr>
          <w:ilvl w:val="0"/>
          <w:numId w:val="1"/>
        </w:numPr>
        <w:pBdr>
          <w:top w:val="nil"/>
          <w:left w:val="nil"/>
          <w:bottom w:val="nil"/>
          <w:right w:val="nil"/>
          <w:between w:val="nil"/>
        </w:pBdr>
        <w:jc w:val="both"/>
      </w:pPr>
      <w:bookmarkStart w:id="14" w:name="_heading=h.u94le4y91u7s"/>
      <w:bookmarkEnd w:id="14"/>
      <w:r>
        <w:t>I had the opportunity to ask questions, which were clearly explained in that case</w:t>
      </w:r>
    </w:p>
    <w:p w14:paraId="00000052" w14:textId="77777777" w:rsidR="00CB4E94" w:rsidRDefault="00CB4E94">
      <w:pPr>
        <w:pBdr>
          <w:top w:val="nil"/>
          <w:left w:val="nil"/>
          <w:bottom w:val="nil"/>
          <w:right w:val="nil"/>
          <w:between w:val="nil"/>
        </w:pBdr>
        <w:jc w:val="both"/>
      </w:pPr>
      <w:bookmarkStart w:id="15" w:name="_heading=h.k9cpx1332p30"/>
      <w:bookmarkEnd w:id="15"/>
    </w:p>
    <w:p w14:paraId="00000053" w14:textId="77777777" w:rsidR="00CB4E94" w:rsidRDefault="00AE0EAF">
      <w:pPr>
        <w:pBdr>
          <w:top w:val="nil"/>
          <w:left w:val="nil"/>
          <w:bottom w:val="nil"/>
          <w:right w:val="nil"/>
          <w:between w:val="nil"/>
        </w:pBdr>
        <w:jc w:val="both"/>
      </w:pPr>
      <w:r>
        <w:rPr>
          <w:b/>
        </w:rPr>
        <w:t>Date:</w:t>
      </w:r>
      <w:r>
        <w:t xml:space="preserve">  …………………………..</w:t>
      </w:r>
    </w:p>
    <w:p w14:paraId="00000054" w14:textId="77777777" w:rsidR="00CB4E94" w:rsidRDefault="00AE0EAF">
      <w:pPr>
        <w:pBdr>
          <w:top w:val="nil"/>
          <w:left w:val="nil"/>
          <w:bottom w:val="nil"/>
          <w:right w:val="nil"/>
          <w:between w:val="nil"/>
        </w:pBdr>
        <w:jc w:val="both"/>
      </w:pPr>
      <w:bookmarkStart w:id="16" w:name="_heading=h.14q9nyq7tmew"/>
      <w:bookmarkEnd w:id="16"/>
      <w:r>
        <w:tab/>
      </w:r>
      <w:r>
        <w:tab/>
      </w:r>
      <w:r>
        <w:tab/>
      </w:r>
      <w:r>
        <w:tab/>
      </w:r>
    </w:p>
    <w:p w14:paraId="00000055" w14:textId="77777777" w:rsidR="00CB4E94" w:rsidRDefault="00AE0EAF">
      <w:pPr>
        <w:pBdr>
          <w:top w:val="nil"/>
          <w:left w:val="nil"/>
          <w:bottom w:val="nil"/>
          <w:right w:val="nil"/>
          <w:between w:val="nil"/>
        </w:pBdr>
        <w:jc w:val="both"/>
        <w:rPr>
          <w:b/>
        </w:rPr>
      </w:pPr>
      <w:r>
        <w:rPr>
          <w:b/>
        </w:rPr>
        <w:t>Patient:</w:t>
      </w:r>
    </w:p>
    <w:p w14:paraId="00000056" w14:textId="77777777" w:rsidR="00CB4E94" w:rsidRDefault="00AE0EAF">
      <w:pPr>
        <w:pBdr>
          <w:top w:val="nil"/>
          <w:left w:val="nil"/>
          <w:bottom w:val="nil"/>
          <w:right w:val="nil"/>
          <w:between w:val="nil"/>
        </w:pBdr>
        <w:ind w:firstLine="720"/>
        <w:jc w:val="both"/>
      </w:pPr>
      <w:r>
        <w:t>Name:</w:t>
      </w:r>
      <w:r>
        <w:tab/>
        <w:t>…………………………………………………………………</w:t>
      </w:r>
    </w:p>
    <w:p w14:paraId="00000057" w14:textId="77777777" w:rsidR="00CB4E94" w:rsidRDefault="00AE0EAF">
      <w:pPr>
        <w:pBdr>
          <w:top w:val="nil"/>
          <w:left w:val="nil"/>
          <w:bottom w:val="nil"/>
          <w:right w:val="nil"/>
          <w:between w:val="nil"/>
        </w:pBdr>
        <w:ind w:firstLine="720"/>
        <w:jc w:val="both"/>
      </w:pPr>
      <w:bookmarkStart w:id="17" w:name="_heading=h.84z71rb8hos7"/>
      <w:bookmarkEnd w:id="17"/>
      <w:r>
        <w:t>Personal identification number: ………………………………………………………….</w:t>
      </w:r>
    </w:p>
    <w:p w14:paraId="00000058" w14:textId="77777777" w:rsidR="00CB4E94" w:rsidRDefault="00AE0EAF">
      <w:pPr>
        <w:pBdr>
          <w:top w:val="nil"/>
          <w:left w:val="nil"/>
          <w:bottom w:val="nil"/>
          <w:right w:val="nil"/>
          <w:between w:val="nil"/>
        </w:pBdr>
        <w:jc w:val="both"/>
      </w:pPr>
      <w:r>
        <w:tab/>
        <w:t>Signature: ………………………………………………………………….</w:t>
      </w:r>
    </w:p>
    <w:p w14:paraId="00000059" w14:textId="77777777" w:rsidR="00CB4E94" w:rsidRDefault="00CB4E94">
      <w:pPr>
        <w:pBdr>
          <w:top w:val="nil"/>
          <w:left w:val="nil"/>
          <w:bottom w:val="nil"/>
          <w:right w:val="nil"/>
          <w:between w:val="nil"/>
        </w:pBdr>
        <w:jc w:val="both"/>
      </w:pPr>
      <w:bookmarkStart w:id="18" w:name="_heading=h.lpjxnlb48voz"/>
      <w:bookmarkEnd w:id="18"/>
    </w:p>
    <w:p w14:paraId="0000005A" w14:textId="77777777" w:rsidR="00CB4E94" w:rsidRDefault="00AE0EAF">
      <w:pPr>
        <w:jc w:val="both"/>
        <w:rPr>
          <w:b/>
        </w:rPr>
      </w:pPr>
      <w:r>
        <w:rPr>
          <w:b/>
        </w:rPr>
        <w:t>Nuclear medicine physician:</w:t>
      </w:r>
    </w:p>
    <w:p w14:paraId="0000005B" w14:textId="77777777" w:rsidR="00CB4E94" w:rsidRDefault="00AE0EAF">
      <w:pPr>
        <w:ind w:firstLine="720"/>
        <w:jc w:val="both"/>
      </w:pPr>
      <w:r>
        <w:t>Name:</w:t>
      </w:r>
      <w:r>
        <w:tab/>
        <w:t>…………………………………………………………………</w:t>
      </w:r>
    </w:p>
    <w:p w14:paraId="0000005C" w14:textId="77777777" w:rsidR="00CB4E94" w:rsidRDefault="00AE0EAF">
      <w:pPr>
        <w:ind w:firstLine="720"/>
        <w:jc w:val="both"/>
      </w:pPr>
      <w:r>
        <w:lastRenderedPageBreak/>
        <w:t>Signature: ………………………………………………………………….</w:t>
      </w:r>
    </w:p>
    <w:p w14:paraId="0000005D" w14:textId="77777777" w:rsidR="00CB4E94" w:rsidRDefault="00CB4E94">
      <w:pPr>
        <w:pBdr>
          <w:top w:val="nil"/>
          <w:left w:val="nil"/>
          <w:bottom w:val="nil"/>
          <w:right w:val="nil"/>
          <w:between w:val="nil"/>
        </w:pBdr>
        <w:jc w:val="both"/>
      </w:pPr>
      <w:bookmarkStart w:id="19" w:name="_heading=h.daknn9lc7ccq"/>
      <w:bookmarkEnd w:id="19"/>
    </w:p>
    <w:p w14:paraId="0000005E" w14:textId="10DA6769" w:rsidR="00CB4E94" w:rsidRDefault="00AE0EAF">
      <w:pPr>
        <w:jc w:val="both"/>
        <w:rPr>
          <w:b/>
        </w:rPr>
      </w:pPr>
      <w:bookmarkStart w:id="20" w:name="_heading=h.kjwiqh3pnr07"/>
      <w:bookmarkEnd w:id="20"/>
      <w:r>
        <w:rPr>
          <w:b/>
        </w:rPr>
        <w:t xml:space="preserve">Other persons (medical physicist, radiation technologist, medical radiation technologist, nurse, etc.): </w:t>
      </w:r>
    </w:p>
    <w:p w14:paraId="0000005F" w14:textId="77777777" w:rsidR="00CB4E94" w:rsidRDefault="00AE0EAF">
      <w:pPr>
        <w:ind w:firstLine="720"/>
        <w:jc w:val="both"/>
      </w:pPr>
      <w:bookmarkStart w:id="21" w:name="_heading=h.9jwuwyjk9c7j"/>
      <w:bookmarkEnd w:id="21"/>
      <w:r>
        <w:t>Name:</w:t>
      </w:r>
      <w:r>
        <w:tab/>
        <w:t>…………………………………………………………………</w:t>
      </w:r>
    </w:p>
    <w:p w14:paraId="00000060" w14:textId="77777777" w:rsidR="00CB4E94" w:rsidRDefault="00AE0EAF">
      <w:pPr>
        <w:jc w:val="both"/>
      </w:pPr>
      <w:bookmarkStart w:id="22" w:name="_heading=h.fsg794o7a88e"/>
      <w:bookmarkEnd w:id="22"/>
      <w:r>
        <w:tab/>
        <w:t>Signature: ………………………………………………………………….</w:t>
      </w:r>
    </w:p>
    <w:p w14:paraId="00000061" w14:textId="77777777" w:rsidR="00CB4E94" w:rsidRDefault="00CB4E94">
      <w:pPr>
        <w:jc w:val="both"/>
      </w:pPr>
      <w:bookmarkStart w:id="23" w:name="_heading=h.n66ncx2uis3p"/>
      <w:bookmarkEnd w:id="23"/>
    </w:p>
    <w:p w14:paraId="00000062" w14:textId="77777777" w:rsidR="00CB4E94" w:rsidRDefault="00CB4E94">
      <w:pPr>
        <w:jc w:val="both"/>
      </w:pPr>
      <w:bookmarkStart w:id="24" w:name="_heading=h.umd07jfy5fg"/>
      <w:bookmarkEnd w:id="24"/>
    </w:p>
    <w:p w14:paraId="00000063" w14:textId="77777777" w:rsidR="00CB4E94" w:rsidRDefault="00CB4E94">
      <w:pPr>
        <w:jc w:val="both"/>
      </w:pPr>
      <w:bookmarkStart w:id="25" w:name="_heading=h.um2gruto0pvq"/>
      <w:bookmarkEnd w:id="25"/>
    </w:p>
    <w:p w14:paraId="00000064" w14:textId="77777777" w:rsidR="00CB4E94" w:rsidRDefault="00CB4E94">
      <w:pPr>
        <w:jc w:val="both"/>
      </w:pPr>
      <w:bookmarkStart w:id="26" w:name="_heading=h.odvitwauvkij"/>
      <w:bookmarkEnd w:id="26"/>
    </w:p>
    <w:p w14:paraId="00000065" w14:textId="77777777" w:rsidR="00CB4E94" w:rsidRDefault="00CB4E94">
      <w:pPr>
        <w:jc w:val="both"/>
      </w:pPr>
      <w:bookmarkStart w:id="27" w:name="_heading=h.vos319d732ek"/>
      <w:bookmarkEnd w:id="27"/>
    </w:p>
    <w:p w14:paraId="00000066" w14:textId="77777777" w:rsidR="00CB4E94" w:rsidRDefault="00CB4E94">
      <w:pPr>
        <w:jc w:val="both"/>
      </w:pPr>
      <w:bookmarkStart w:id="28" w:name="_heading=h.42lc8ttz3v5w"/>
      <w:bookmarkEnd w:id="28"/>
    </w:p>
    <w:p w14:paraId="00000067" w14:textId="77777777" w:rsidR="00CB4E94" w:rsidRDefault="00CB4E94">
      <w:pPr>
        <w:jc w:val="both"/>
      </w:pPr>
      <w:bookmarkStart w:id="29" w:name="_heading=h.4pej3av49b4y"/>
      <w:bookmarkEnd w:id="29"/>
    </w:p>
    <w:p w14:paraId="00000068" w14:textId="77777777" w:rsidR="00CB4E94" w:rsidRDefault="00AE0EAF">
      <w:pPr>
        <w:jc w:val="both"/>
        <w:rPr>
          <w:b/>
        </w:rPr>
      </w:pPr>
      <w:r>
        <w:rPr>
          <w:b/>
        </w:rPr>
        <w:t>Brief summary of potential changes and answers of fraction no.    :</w:t>
      </w:r>
    </w:p>
    <w:p w14:paraId="00000069" w14:textId="77777777" w:rsidR="00CB4E94" w:rsidRDefault="005E1997">
      <w:pPr>
        <w:jc w:val="both"/>
      </w:pPr>
      <w:r>
        <w:pict w14:anchorId="155AE508">
          <v:rect id="_x0000_i1037" style="width:0;height:1.5pt" o:hralign="center" o:hrstd="t" o:hr="t" fillcolor="#a0a0a0" stroked="f"/>
        </w:pict>
      </w:r>
    </w:p>
    <w:p w14:paraId="0000006A" w14:textId="77777777" w:rsidR="00CB4E94" w:rsidRDefault="005E1997">
      <w:pPr>
        <w:jc w:val="both"/>
      </w:pPr>
      <w:r>
        <w:pict w14:anchorId="7301D7C9">
          <v:rect id="_x0000_i1038" style="width:0;height:1.5pt" o:hralign="center" o:hrstd="t" o:hr="t" fillcolor="#a0a0a0" stroked="f"/>
        </w:pict>
      </w:r>
    </w:p>
    <w:p w14:paraId="0000006B" w14:textId="77777777" w:rsidR="00CB4E94" w:rsidRDefault="005E1997">
      <w:pPr>
        <w:jc w:val="both"/>
      </w:pPr>
      <w:r>
        <w:pict w14:anchorId="2A41AD69">
          <v:rect id="_x0000_i1039" style="width:0;height:1.5pt" o:hralign="center" o:hrstd="t" o:hr="t" fillcolor="#a0a0a0" stroked="f"/>
        </w:pict>
      </w:r>
    </w:p>
    <w:p w14:paraId="0000006C" w14:textId="77777777" w:rsidR="00CB4E94" w:rsidRDefault="005E1997">
      <w:pPr>
        <w:jc w:val="both"/>
      </w:pPr>
      <w:r>
        <w:pict w14:anchorId="2388523D">
          <v:rect id="_x0000_i1040" style="width:0;height:1.5pt" o:hralign="center" o:hrstd="t" o:hr="t" fillcolor="#a0a0a0" stroked="f"/>
        </w:pict>
      </w:r>
    </w:p>
    <w:p w14:paraId="0000006D" w14:textId="77777777" w:rsidR="00CB4E94" w:rsidRDefault="005E1997">
      <w:pPr>
        <w:jc w:val="both"/>
      </w:pPr>
      <w:r>
        <w:pict w14:anchorId="406206B0">
          <v:rect id="_x0000_i1041" style="width:0;height:1.5pt" o:hralign="center" o:hrstd="t" o:hr="t" fillcolor="#a0a0a0" stroked="f"/>
        </w:pict>
      </w:r>
    </w:p>
    <w:p w14:paraId="0000006E" w14:textId="77777777" w:rsidR="00CB4E94" w:rsidRDefault="00AE0EAF">
      <w:pPr>
        <w:jc w:val="both"/>
      </w:pPr>
      <w:r>
        <w:rPr>
          <w:b/>
        </w:rPr>
        <w:t>Date:</w:t>
      </w:r>
      <w:r>
        <w:t xml:space="preserve">  ………………………….                                                     </w:t>
      </w:r>
    </w:p>
    <w:p w14:paraId="0000006F" w14:textId="77777777" w:rsidR="00CB4E94" w:rsidRDefault="00AE0EAF">
      <w:pPr>
        <w:jc w:val="both"/>
        <w:rPr>
          <w:b/>
        </w:rPr>
      </w:pPr>
      <w:r>
        <w:rPr>
          <w:b/>
        </w:rPr>
        <w:t>Patient:</w:t>
      </w:r>
      <w:r>
        <w:rPr>
          <w:b/>
        </w:rPr>
        <w:tab/>
      </w:r>
      <w:r>
        <w:rPr>
          <w:b/>
        </w:rPr>
        <w:tab/>
      </w:r>
      <w:r>
        <w:rPr>
          <w:b/>
        </w:rPr>
        <w:tab/>
      </w:r>
      <w:r>
        <w:rPr>
          <w:b/>
        </w:rPr>
        <w:tab/>
      </w:r>
      <w:r>
        <w:rPr>
          <w:b/>
        </w:rPr>
        <w:tab/>
        <w:t>Nuclear medicine physician:</w:t>
      </w:r>
    </w:p>
    <w:p w14:paraId="00000070" w14:textId="77777777" w:rsidR="00CB4E94" w:rsidRDefault="00AE0EAF">
      <w:pPr>
        <w:jc w:val="both"/>
      </w:pPr>
      <w:r>
        <w:t>Signature:    ………………………….</w:t>
      </w:r>
      <w:r>
        <w:tab/>
      </w:r>
      <w:r>
        <w:tab/>
      </w:r>
      <w:r>
        <w:tab/>
        <w:t>Name and signature:   ………………………….………………………</w:t>
      </w:r>
    </w:p>
    <w:p w14:paraId="00000071" w14:textId="77777777" w:rsidR="00CB4E94" w:rsidRDefault="00CB4E94">
      <w:pPr>
        <w:ind w:left="720"/>
        <w:jc w:val="both"/>
      </w:pPr>
    </w:p>
    <w:p w14:paraId="00000072" w14:textId="77777777" w:rsidR="00CB4E94" w:rsidRDefault="00AE0EAF">
      <w:pPr>
        <w:ind w:left="720" w:hanging="720"/>
        <w:jc w:val="both"/>
        <w:rPr>
          <w:b/>
        </w:rPr>
      </w:pPr>
      <w:r>
        <w:rPr>
          <w:b/>
        </w:rPr>
        <w:t>Brief summary of potential changes and answers of fraction no.       :</w:t>
      </w:r>
    </w:p>
    <w:p w14:paraId="00000073" w14:textId="77777777" w:rsidR="00CB4E94" w:rsidRDefault="005E1997">
      <w:pPr>
        <w:ind w:left="720" w:hanging="720"/>
        <w:jc w:val="both"/>
      </w:pPr>
      <w:r>
        <w:pict w14:anchorId="071E6123">
          <v:rect id="_x0000_i1042" style="width:0;height:1.5pt" o:hralign="center" o:hrstd="t" o:hr="t" fillcolor="#a0a0a0" stroked="f"/>
        </w:pict>
      </w:r>
    </w:p>
    <w:p w14:paraId="00000074" w14:textId="77777777" w:rsidR="00CB4E94" w:rsidRDefault="005E1997">
      <w:pPr>
        <w:ind w:left="720" w:hanging="720"/>
        <w:jc w:val="both"/>
      </w:pPr>
      <w:r>
        <w:pict w14:anchorId="3EB6C7C9">
          <v:rect id="_x0000_i1043" style="width:0;height:1.5pt" o:hralign="center" o:hrstd="t" o:hr="t" fillcolor="#a0a0a0" stroked="f"/>
        </w:pict>
      </w:r>
    </w:p>
    <w:p w14:paraId="00000075" w14:textId="77777777" w:rsidR="00CB4E94" w:rsidRDefault="005E1997">
      <w:pPr>
        <w:ind w:left="720" w:hanging="720"/>
        <w:jc w:val="both"/>
      </w:pPr>
      <w:r>
        <w:pict w14:anchorId="2F965B7C">
          <v:rect id="_x0000_i1044" style="width:0;height:1.5pt" o:hralign="center" o:hrstd="t" o:hr="t" fillcolor="#a0a0a0" stroked="f"/>
        </w:pict>
      </w:r>
    </w:p>
    <w:p w14:paraId="00000076" w14:textId="77777777" w:rsidR="00CB4E94" w:rsidRDefault="005E1997">
      <w:pPr>
        <w:ind w:left="720" w:hanging="720"/>
        <w:jc w:val="both"/>
      </w:pPr>
      <w:r>
        <w:pict w14:anchorId="5286D4C5">
          <v:rect id="_x0000_i1045" style="width:0;height:1.5pt" o:hralign="center" o:hrstd="t" o:hr="t" fillcolor="#a0a0a0" stroked="f"/>
        </w:pict>
      </w:r>
    </w:p>
    <w:p w14:paraId="00000077" w14:textId="77777777" w:rsidR="00CB4E94" w:rsidRDefault="005E1997">
      <w:pPr>
        <w:ind w:left="720" w:hanging="720"/>
        <w:jc w:val="both"/>
      </w:pPr>
      <w:r>
        <w:pict w14:anchorId="462E8E05">
          <v:rect id="_x0000_i1046" style="width:0;height:1.5pt" o:hralign="center" o:hrstd="t" o:hr="t" fillcolor="#a0a0a0" stroked="f"/>
        </w:pict>
      </w:r>
    </w:p>
    <w:p w14:paraId="00000078" w14:textId="77777777" w:rsidR="00CB4E94" w:rsidRDefault="00AE0EAF">
      <w:pPr>
        <w:jc w:val="both"/>
      </w:pPr>
      <w:r>
        <w:rPr>
          <w:b/>
        </w:rPr>
        <w:t>Date:</w:t>
      </w:r>
      <w:r>
        <w:t xml:space="preserve">  ………………………….                                                     </w:t>
      </w:r>
    </w:p>
    <w:p w14:paraId="00000079" w14:textId="77777777" w:rsidR="00CB4E94" w:rsidRDefault="00AE0EAF">
      <w:pPr>
        <w:jc w:val="both"/>
        <w:rPr>
          <w:b/>
        </w:rPr>
      </w:pPr>
      <w:r>
        <w:rPr>
          <w:b/>
        </w:rPr>
        <w:t>Patient:</w:t>
      </w:r>
      <w:r>
        <w:rPr>
          <w:b/>
        </w:rPr>
        <w:tab/>
      </w:r>
      <w:r>
        <w:rPr>
          <w:b/>
        </w:rPr>
        <w:tab/>
      </w:r>
      <w:r>
        <w:rPr>
          <w:b/>
        </w:rPr>
        <w:tab/>
      </w:r>
      <w:r>
        <w:rPr>
          <w:b/>
        </w:rPr>
        <w:tab/>
      </w:r>
      <w:r>
        <w:rPr>
          <w:b/>
        </w:rPr>
        <w:tab/>
        <w:t>Nuclear medicine physician:</w:t>
      </w:r>
    </w:p>
    <w:p w14:paraId="0000007A" w14:textId="77777777" w:rsidR="00CB4E94" w:rsidRDefault="00AE0EAF">
      <w:pPr>
        <w:jc w:val="both"/>
        <w:rPr>
          <w:b/>
        </w:rPr>
      </w:pPr>
      <w:r>
        <w:t>Signature:    ………………………….</w:t>
      </w:r>
      <w:r>
        <w:tab/>
      </w:r>
      <w:r>
        <w:tab/>
      </w:r>
      <w:r>
        <w:tab/>
        <w:t>Name and signature:   ………………………….………………………</w:t>
      </w:r>
    </w:p>
    <w:p w14:paraId="0000007B" w14:textId="77777777" w:rsidR="00CB4E94" w:rsidRDefault="00CB4E94">
      <w:pPr>
        <w:ind w:left="720"/>
        <w:jc w:val="both"/>
      </w:pPr>
    </w:p>
    <w:p w14:paraId="0000007C" w14:textId="77777777" w:rsidR="00CB4E94" w:rsidRDefault="00AE0EAF">
      <w:pPr>
        <w:jc w:val="both"/>
        <w:rPr>
          <w:b/>
        </w:rPr>
      </w:pPr>
      <w:bookmarkStart w:id="30" w:name="_heading=h.8tsb1vnpqzkp"/>
      <w:bookmarkEnd w:id="30"/>
      <w:r>
        <w:rPr>
          <w:b/>
        </w:rPr>
        <w:lastRenderedPageBreak/>
        <w:t>Brief summary of potential changes and answers of fraction no.       :</w:t>
      </w:r>
    </w:p>
    <w:p w14:paraId="0000007D" w14:textId="77777777" w:rsidR="00CB4E94" w:rsidRDefault="005E1997">
      <w:pPr>
        <w:jc w:val="both"/>
      </w:pPr>
      <w:r>
        <w:pict w14:anchorId="504C587C">
          <v:rect id="_x0000_i1047" style="width:0;height:1.5pt" o:hralign="center" o:hrstd="t" o:hr="t" fillcolor="#a0a0a0" stroked="f"/>
        </w:pict>
      </w:r>
    </w:p>
    <w:p w14:paraId="0000007E" w14:textId="77777777" w:rsidR="00CB4E94" w:rsidRDefault="005E1997">
      <w:pPr>
        <w:jc w:val="both"/>
      </w:pPr>
      <w:r>
        <w:pict w14:anchorId="611CABF2">
          <v:rect id="_x0000_i1048" style="width:0;height:1.5pt" o:hralign="center" o:hrstd="t" o:hr="t" fillcolor="#a0a0a0" stroked="f"/>
        </w:pict>
      </w:r>
    </w:p>
    <w:p w14:paraId="0000007F" w14:textId="77777777" w:rsidR="00CB4E94" w:rsidRDefault="005E1997">
      <w:pPr>
        <w:jc w:val="both"/>
      </w:pPr>
      <w:r>
        <w:pict w14:anchorId="197DE670">
          <v:rect id="_x0000_i1049" style="width:0;height:1.5pt" o:hralign="center" o:hrstd="t" o:hr="t" fillcolor="#a0a0a0" stroked="f"/>
        </w:pict>
      </w:r>
    </w:p>
    <w:p w14:paraId="00000080" w14:textId="77777777" w:rsidR="00CB4E94" w:rsidRDefault="005E1997">
      <w:pPr>
        <w:jc w:val="both"/>
      </w:pPr>
      <w:r>
        <w:pict w14:anchorId="7EA4D564">
          <v:rect id="_x0000_i1050" style="width:0;height:1.5pt" o:hralign="center" o:hrstd="t" o:hr="t" fillcolor="#a0a0a0" stroked="f"/>
        </w:pict>
      </w:r>
    </w:p>
    <w:p w14:paraId="00000081" w14:textId="77777777" w:rsidR="00CB4E94" w:rsidRDefault="005E1997">
      <w:pPr>
        <w:jc w:val="both"/>
      </w:pPr>
      <w:r>
        <w:pict w14:anchorId="4A2B495C">
          <v:rect id="_x0000_i1051" style="width:0;height:1.5pt" o:hralign="center" o:hrstd="t" o:hr="t" fillcolor="#a0a0a0" stroked="f"/>
        </w:pict>
      </w:r>
    </w:p>
    <w:p w14:paraId="00000082" w14:textId="77777777" w:rsidR="00CB4E94" w:rsidRDefault="00AE0EAF">
      <w:pPr>
        <w:jc w:val="both"/>
      </w:pPr>
      <w:bookmarkStart w:id="31" w:name="_heading=h.kdyn0syx4bob"/>
      <w:bookmarkEnd w:id="31"/>
      <w:r>
        <w:rPr>
          <w:b/>
        </w:rPr>
        <w:t>Date:</w:t>
      </w:r>
      <w:r>
        <w:t xml:space="preserve">  ………………………….                                                     </w:t>
      </w:r>
    </w:p>
    <w:p w14:paraId="00000083" w14:textId="77777777" w:rsidR="00CB4E94" w:rsidRDefault="00AE0EAF">
      <w:pPr>
        <w:jc w:val="both"/>
        <w:rPr>
          <w:b/>
        </w:rPr>
      </w:pPr>
      <w:bookmarkStart w:id="32" w:name="_heading=h.m3f63k2q3l8t"/>
      <w:bookmarkEnd w:id="32"/>
      <w:r>
        <w:rPr>
          <w:b/>
        </w:rPr>
        <w:t>Patient:</w:t>
      </w:r>
      <w:r>
        <w:rPr>
          <w:b/>
        </w:rPr>
        <w:tab/>
      </w:r>
      <w:r>
        <w:rPr>
          <w:b/>
        </w:rPr>
        <w:tab/>
      </w:r>
      <w:r>
        <w:rPr>
          <w:b/>
        </w:rPr>
        <w:tab/>
      </w:r>
      <w:r>
        <w:rPr>
          <w:b/>
        </w:rPr>
        <w:tab/>
      </w:r>
      <w:r>
        <w:rPr>
          <w:b/>
        </w:rPr>
        <w:tab/>
        <w:t>Nuclear medicine physician:</w:t>
      </w:r>
    </w:p>
    <w:p w14:paraId="00000084" w14:textId="77777777" w:rsidR="00CB4E94" w:rsidRDefault="00AE0EAF">
      <w:pPr>
        <w:jc w:val="both"/>
        <w:rPr>
          <w:b/>
        </w:rPr>
      </w:pPr>
      <w:r>
        <w:t>Signature:    ………………………….</w:t>
      </w:r>
      <w:r>
        <w:tab/>
      </w:r>
      <w:r>
        <w:tab/>
      </w:r>
      <w:r>
        <w:tab/>
        <w:t>Name and signature:   ………………………….………………………</w:t>
      </w:r>
    </w:p>
    <w:p w14:paraId="00000085" w14:textId="77777777" w:rsidR="00CB4E94" w:rsidRDefault="00CB4E94">
      <w:pPr>
        <w:ind w:left="720"/>
        <w:jc w:val="both"/>
      </w:pPr>
    </w:p>
    <w:p w14:paraId="00000086" w14:textId="77777777" w:rsidR="00CB4E94" w:rsidRDefault="00CB4E94">
      <w:pPr>
        <w:ind w:left="720"/>
        <w:jc w:val="both"/>
      </w:pPr>
    </w:p>
    <w:sectPr w:rsidR="00CB4E94">
      <w:headerReference w:type="default" r:id="rId8"/>
      <w:pgSz w:w="11906" w:h="16838"/>
      <w:pgMar w:top="1417" w:right="1003" w:bottom="1120" w:left="1133"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3036D2" w14:textId="77777777" w:rsidR="005E1997" w:rsidRDefault="005E1997">
      <w:pPr>
        <w:spacing w:after="0" w:line="240" w:lineRule="auto"/>
      </w:pPr>
      <w:r>
        <w:separator/>
      </w:r>
    </w:p>
  </w:endnote>
  <w:endnote w:type="continuationSeparator" w:id="0">
    <w:p w14:paraId="344F5C53" w14:textId="77777777" w:rsidR="005E1997" w:rsidRDefault="005E19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8CE1EC6" w14:textId="77777777" w:rsidR="005E1997" w:rsidRDefault="005E1997">
      <w:pPr>
        <w:spacing w:after="0" w:line="240" w:lineRule="auto"/>
      </w:pPr>
      <w:r>
        <w:separator/>
      </w:r>
    </w:p>
  </w:footnote>
  <w:footnote w:type="continuationSeparator" w:id="0">
    <w:p w14:paraId="37CB0C07" w14:textId="77777777" w:rsidR="005E1997" w:rsidRDefault="005E19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87" w14:textId="77777777" w:rsidR="00CB4E94" w:rsidRDefault="00AE0EAF">
    <w:r>
      <w:t>Name:</w:t>
    </w:r>
    <w:r>
      <w:tab/>
    </w:r>
    <w:r>
      <w:tab/>
    </w:r>
    <w:r>
      <w:tab/>
    </w:r>
    <w:r>
      <w:tab/>
    </w:r>
    <w:r>
      <w:tab/>
    </w:r>
    <w:r>
      <w:tab/>
    </w:r>
    <w:r>
      <w:tab/>
      <w:t xml:space="preserve">Personal identification number: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AD1346"/>
    <w:multiLevelType w:val="multilevel"/>
    <w:tmpl w:val="53DED336"/>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684723B"/>
    <w:multiLevelType w:val="multilevel"/>
    <w:tmpl w:val="07B4CBA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4E94"/>
    <w:rsid w:val="00044BBA"/>
    <w:rsid w:val="003965B6"/>
    <w:rsid w:val="003B799C"/>
    <w:rsid w:val="003F1D69"/>
    <w:rsid w:val="005E1997"/>
    <w:rsid w:val="0067250E"/>
    <w:rsid w:val="00894AA1"/>
    <w:rsid w:val="008C3B75"/>
    <w:rsid w:val="00980A33"/>
    <w:rsid w:val="00AE0EAF"/>
    <w:rsid w:val="00BD3CB5"/>
    <w:rsid w:val="00CA013E"/>
    <w:rsid w:val="00CB4E9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9C6A0"/>
  <w15:docId w15:val="{4BD4640A-64D5-4692-B3C0-EB94E5E97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Normln"/>
    <w:next w:val="Normln"/>
    <w:uiPriority w:val="9"/>
    <w:qFormat/>
    <w:pPr>
      <w:keepNext/>
      <w:keepLines/>
      <w:spacing w:before="480" w:after="120"/>
      <w:outlineLvl w:val="0"/>
    </w:pPr>
    <w:rPr>
      <w:b/>
      <w:sz w:val="48"/>
      <w:szCs w:val="48"/>
    </w:rPr>
  </w:style>
  <w:style w:type="paragraph" w:styleId="Nadpis2">
    <w:name w:val="heading 2"/>
    <w:basedOn w:val="Normln"/>
    <w:next w:val="Normln"/>
    <w:uiPriority w:val="9"/>
    <w:semiHidden/>
    <w:unhideWhenUsed/>
    <w:qFormat/>
    <w:pPr>
      <w:keepNext/>
      <w:keepLines/>
      <w:spacing w:before="360" w:after="80"/>
      <w:outlineLvl w:val="1"/>
    </w:pPr>
    <w:rPr>
      <w:b/>
      <w:sz w:val="36"/>
      <w:szCs w:val="36"/>
    </w:rPr>
  </w:style>
  <w:style w:type="paragraph" w:styleId="Nadpis3">
    <w:name w:val="heading 3"/>
    <w:basedOn w:val="Normln"/>
    <w:next w:val="Normln"/>
    <w:uiPriority w:val="9"/>
    <w:semiHidden/>
    <w:unhideWhenUsed/>
    <w:qFormat/>
    <w:pPr>
      <w:keepNext/>
      <w:keepLines/>
      <w:spacing w:before="280" w:after="80"/>
      <w:outlineLvl w:val="2"/>
    </w:pPr>
    <w:rPr>
      <w:b/>
      <w:sz w:val="28"/>
      <w:szCs w:val="28"/>
    </w:rPr>
  </w:style>
  <w:style w:type="paragraph" w:styleId="Nadpis4">
    <w:name w:val="heading 4"/>
    <w:basedOn w:val="Normln"/>
    <w:next w:val="Normln"/>
    <w:uiPriority w:val="9"/>
    <w:semiHidden/>
    <w:unhideWhenUsed/>
    <w:qFormat/>
    <w:pPr>
      <w:keepNext/>
      <w:keepLines/>
      <w:spacing w:before="240" w:after="40"/>
      <w:outlineLvl w:val="3"/>
    </w:pPr>
    <w:rPr>
      <w:b/>
      <w:sz w:val="24"/>
      <w:szCs w:val="24"/>
    </w:rPr>
  </w:style>
  <w:style w:type="paragraph" w:styleId="Nadpis5">
    <w:name w:val="heading 5"/>
    <w:basedOn w:val="Normln"/>
    <w:next w:val="Normln"/>
    <w:uiPriority w:val="9"/>
    <w:semiHidden/>
    <w:unhideWhenUsed/>
    <w:qFormat/>
    <w:pPr>
      <w:keepNext/>
      <w:keepLines/>
      <w:spacing w:before="220" w:after="40"/>
      <w:outlineLvl w:val="4"/>
    </w:pPr>
    <w:rPr>
      <w:b/>
    </w:rPr>
  </w:style>
  <w:style w:type="paragraph" w:styleId="Nadpis6">
    <w:name w:val="heading 6"/>
    <w:basedOn w:val="Normln"/>
    <w:next w:val="Normln"/>
    <w:uiPriority w:val="9"/>
    <w:semiHidden/>
    <w:unhideWhenUsed/>
    <w:qFormat/>
    <w:pPr>
      <w:keepNext/>
      <w:keepLines/>
      <w:spacing w:before="200" w:after="40"/>
      <w:outlineLvl w:val="5"/>
    </w:pPr>
    <w:rPr>
      <w:b/>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zev">
    <w:name w:val="Title"/>
    <w:basedOn w:val="Normln"/>
    <w:next w:val="Normln"/>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Odstavecseseznamem">
    <w:name w:val="List Paragraph"/>
    <w:basedOn w:val="Normln"/>
    <w:uiPriority w:val="34"/>
    <w:qFormat/>
    <w:rsid w:val="00E3193B"/>
    <w:pPr>
      <w:ind w:left="720"/>
      <w:contextualSpacing/>
    </w:pPr>
  </w:style>
  <w:style w:type="paragraph" w:styleId="Podnadpis">
    <w:name w:val="Subtitle"/>
    <w:basedOn w:val="Normln"/>
    <w:next w:val="Normln"/>
    <w:uiPriority w:val="11"/>
    <w:qFormat/>
    <w:pPr>
      <w:keepNext/>
      <w:keepLines/>
      <w:spacing w:before="360" w:after="80"/>
    </w:pPr>
    <w:rPr>
      <w:rFonts w:ascii="Georgia" w:eastAsia="Georgia" w:hAnsi="Georgia" w:cs="Georgia"/>
      <w:i/>
      <w:color w:val="666666"/>
      <w:sz w:val="48"/>
      <w:szCs w:val="48"/>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 w:type="paragraph" w:styleId="Textbubliny">
    <w:name w:val="Balloon Text"/>
    <w:basedOn w:val="Normln"/>
    <w:link w:val="TextbublinyChar"/>
    <w:uiPriority w:val="99"/>
    <w:semiHidden/>
    <w:unhideWhenUsed/>
    <w:rsid w:val="00AA287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A2870"/>
    <w:rPr>
      <w:rFonts w:ascii="Segoe UI" w:hAnsi="Segoe UI" w:cs="Segoe UI"/>
      <w:sz w:val="18"/>
      <w:szCs w:val="18"/>
    </w:rPr>
  </w:style>
  <w:style w:type="paragraph" w:styleId="Pedmtkomente">
    <w:name w:val="annotation subject"/>
    <w:basedOn w:val="Textkomente"/>
    <w:next w:val="Textkomente"/>
    <w:link w:val="PedmtkomenteChar"/>
    <w:uiPriority w:val="99"/>
    <w:semiHidden/>
    <w:unhideWhenUsed/>
    <w:rsid w:val="00B80B7B"/>
    <w:rPr>
      <w:b/>
      <w:bCs/>
    </w:rPr>
  </w:style>
  <w:style w:type="character" w:customStyle="1" w:styleId="PedmtkomenteChar">
    <w:name w:val="Předmět komentáře Char"/>
    <w:basedOn w:val="TextkomenteChar"/>
    <w:link w:val="Pedmtkomente"/>
    <w:uiPriority w:val="99"/>
    <w:semiHidden/>
    <w:rsid w:val="00B80B7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IUaQjfhGSooWolbMCF+zn4tQQIQ==">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996</Words>
  <Characters>5880</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Dana Prchalová</dc:creator>
  <cp:lastModifiedBy>Bucková Lenka</cp:lastModifiedBy>
  <cp:revision>2</cp:revision>
  <cp:lastPrinted>2025-03-18T12:47:00Z</cp:lastPrinted>
  <dcterms:created xsi:type="dcterms:W3CDTF">2025-03-18T12:48:00Z</dcterms:created>
  <dcterms:modified xsi:type="dcterms:W3CDTF">2025-03-18T12:48:00Z</dcterms:modified>
</cp:coreProperties>
</file>