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3C75" w14:textId="7ECC90CE" w:rsidR="004D194B" w:rsidRDefault="006854F9" w:rsidP="00130404">
      <w:pPr>
        <w:pStyle w:val="Nadpis1"/>
        <w:numPr>
          <w:ilvl w:val="0"/>
          <w:numId w:val="0"/>
        </w:numPr>
        <w:ind w:left="432" w:hanging="432"/>
        <w:jc w:val="center"/>
        <w:rPr>
          <w:caps/>
        </w:rPr>
      </w:pPr>
      <w:bookmarkStart w:id="0" w:name="_Toc470079616"/>
      <w:r>
        <w:rPr>
          <w:caps/>
        </w:rPr>
        <w:t xml:space="preserve">SMĚRNICE O </w:t>
      </w:r>
      <w:r w:rsidR="0018422A">
        <w:rPr>
          <w:caps/>
        </w:rPr>
        <w:t>evidenci</w:t>
      </w:r>
      <w:r w:rsidR="0018422A" w:rsidRPr="004D194B">
        <w:rPr>
          <w:caps/>
        </w:rPr>
        <w:t xml:space="preserve"> </w:t>
      </w:r>
      <w:r w:rsidR="004D194B" w:rsidRPr="004D194B">
        <w:rPr>
          <w:caps/>
        </w:rPr>
        <w:t xml:space="preserve">a </w:t>
      </w:r>
      <w:r w:rsidR="0018422A">
        <w:rPr>
          <w:caps/>
        </w:rPr>
        <w:t>kontrole</w:t>
      </w:r>
      <w:r w:rsidR="004D194B" w:rsidRPr="004D194B">
        <w:rPr>
          <w:caps/>
        </w:rPr>
        <w:t xml:space="preserve"> jaderných materiálů</w:t>
      </w:r>
      <w:bookmarkEnd w:id="0"/>
      <w:r w:rsidR="00BD05D5">
        <w:rPr>
          <w:caps/>
        </w:rPr>
        <w:t xml:space="preserve"> </w:t>
      </w:r>
    </w:p>
    <w:p w14:paraId="6AF51DCF" w14:textId="77777777" w:rsidR="004D194B" w:rsidRDefault="004D194B" w:rsidP="004D194B">
      <w:pPr>
        <w:ind w:left="0"/>
      </w:pPr>
    </w:p>
    <w:p w14:paraId="17F95E0F" w14:textId="5CD8736A" w:rsidR="001F6AB9" w:rsidRDefault="001F6AB9" w:rsidP="004D194B">
      <w:pPr>
        <w:spacing w:before="120" w:after="120"/>
        <w:ind w:left="0"/>
      </w:pPr>
      <w:r>
        <w:t>Naše společnost (</w:t>
      </w:r>
      <w:r w:rsidRPr="001F6AB9">
        <w:rPr>
          <w:b/>
        </w:rPr>
        <w:t>název společnosti</w:t>
      </w:r>
      <w:r>
        <w:t>) vlastní jaderné materiály (</w:t>
      </w:r>
      <w:r w:rsidRPr="001F6AB9">
        <w:rPr>
          <w:b/>
        </w:rPr>
        <w:t>uvést popis manipulace s JM, včetně kategorizace JM, jejich množství a účel použití</w:t>
      </w:r>
      <w:r>
        <w:t>) a jsou umístěny (</w:t>
      </w:r>
      <w:r w:rsidRPr="001F6AB9">
        <w:rPr>
          <w:b/>
        </w:rPr>
        <w:t>uvést adresu pracoviště</w:t>
      </w:r>
      <w:r>
        <w:t>).</w:t>
      </w:r>
    </w:p>
    <w:p w14:paraId="32648BDB" w14:textId="00D0AE8E" w:rsidR="008E01A7" w:rsidRDefault="008E01A7" w:rsidP="008E01A7">
      <w:pPr>
        <w:spacing w:before="120" w:after="120"/>
        <w:ind w:left="0"/>
      </w:pPr>
      <w:r w:rsidRPr="004D194B">
        <w:t xml:space="preserve">Tato </w:t>
      </w:r>
      <w:r>
        <w:t xml:space="preserve">směrnice </w:t>
      </w:r>
      <w:r w:rsidRPr="004D194B">
        <w:t xml:space="preserve">definuje odpovědnost za provádění zákona č. </w:t>
      </w:r>
      <w:r>
        <w:t>263</w:t>
      </w:r>
      <w:r w:rsidRPr="004D194B">
        <w:t>/</w:t>
      </w:r>
      <w:r>
        <w:t>2016</w:t>
      </w:r>
      <w:r w:rsidRPr="004D194B">
        <w:t xml:space="preserve"> Sb., </w:t>
      </w:r>
      <w:r>
        <w:t>Atomový zákon</w:t>
      </w:r>
      <w:r w:rsidRPr="004D194B">
        <w:t xml:space="preserve">, a vyhlášky č. </w:t>
      </w:r>
      <w:r>
        <w:t>374</w:t>
      </w:r>
      <w:r w:rsidRPr="004D194B">
        <w:t>/201</w:t>
      </w:r>
      <w:r>
        <w:t>6</w:t>
      </w:r>
      <w:r w:rsidRPr="004D194B">
        <w:t xml:space="preserve"> Sb., o evidenci a kontrole </w:t>
      </w:r>
      <w:r>
        <w:t>jaderných materiálů</w:t>
      </w:r>
      <w:r w:rsidRPr="004D194B">
        <w:t xml:space="preserve"> a oznamování údajů </w:t>
      </w:r>
      <w:r>
        <w:t>o nich</w:t>
      </w:r>
      <w:r w:rsidRPr="004D194B">
        <w:t>.</w:t>
      </w:r>
    </w:p>
    <w:p w14:paraId="0D086302" w14:textId="06A7B39F" w:rsidR="004D194B" w:rsidRDefault="004D194B" w:rsidP="004D194B">
      <w:pPr>
        <w:spacing w:before="120" w:after="120"/>
        <w:ind w:left="0"/>
      </w:pPr>
      <w:r>
        <w:t xml:space="preserve">Za společnost </w:t>
      </w:r>
      <w:r w:rsidR="00130404">
        <w:t>(</w:t>
      </w:r>
      <w:r w:rsidR="00130404" w:rsidRPr="00A61AA6">
        <w:rPr>
          <w:b/>
        </w:rPr>
        <w:t>název společnosti</w:t>
      </w:r>
      <w:r w:rsidR="00130404">
        <w:t xml:space="preserve">) </w:t>
      </w:r>
      <w:r>
        <w:t>nese tuto odpovědnost vedoucí evidence jaderných materiálů</w:t>
      </w:r>
      <w:r w:rsidR="007373A6">
        <w:t xml:space="preserve"> a jeho zástupce</w:t>
      </w:r>
      <w:r>
        <w:t xml:space="preserve">, </w:t>
      </w:r>
      <w:r w:rsidR="007373A6">
        <w:t xml:space="preserve">písemně </w:t>
      </w:r>
      <w:r>
        <w:t>pověřen</w:t>
      </w:r>
      <w:r w:rsidR="007373A6">
        <w:t>í</w:t>
      </w:r>
      <w:r>
        <w:t xml:space="preserve"> vedením společnosti. Vedoucím evidence jaderných materiálů je </w:t>
      </w:r>
      <w:r w:rsidR="00130404">
        <w:t>(</w:t>
      </w:r>
      <w:r w:rsidR="00130404" w:rsidRPr="00A61AA6">
        <w:rPr>
          <w:b/>
        </w:rPr>
        <w:t>jméno a příjmení</w:t>
      </w:r>
      <w:r w:rsidR="00130404">
        <w:t>)</w:t>
      </w:r>
      <w:r>
        <w:t xml:space="preserve">, jeho zástupcem je </w:t>
      </w:r>
      <w:r w:rsidR="00130404">
        <w:t>(</w:t>
      </w:r>
      <w:r w:rsidR="00130404" w:rsidRPr="00A61AA6">
        <w:rPr>
          <w:b/>
        </w:rPr>
        <w:t>jméno a příjmení</w:t>
      </w:r>
      <w:r w:rsidR="00130404">
        <w:t>)</w:t>
      </w:r>
      <w:r>
        <w:t>.</w:t>
      </w:r>
    </w:p>
    <w:p w14:paraId="55790FE4" w14:textId="28FE7879" w:rsidR="004D194B" w:rsidRDefault="004D194B" w:rsidP="004D194B">
      <w:pPr>
        <w:spacing w:before="120" w:after="120"/>
        <w:ind w:left="0"/>
      </w:pPr>
      <w:r w:rsidRPr="004D194B">
        <w:t xml:space="preserve">Vedoucí evidence JM je podle ustanovení § </w:t>
      </w:r>
      <w:r w:rsidR="00474CA0">
        <w:t>6 vyhlášky č. 374</w:t>
      </w:r>
      <w:r w:rsidRPr="004D194B">
        <w:t>/201</w:t>
      </w:r>
      <w:r w:rsidR="00474CA0">
        <w:t>6</w:t>
      </w:r>
      <w:r w:rsidRPr="004D194B">
        <w:t xml:space="preserve"> Sb. odpovědný za:</w:t>
      </w:r>
    </w:p>
    <w:p w14:paraId="50839F5A" w14:textId="69B7592E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 xml:space="preserve">souhrnné vedení evidence, </w:t>
      </w:r>
      <w:r w:rsidR="00CC047D">
        <w:t xml:space="preserve">vedení provozních a evidenčních záznamů, </w:t>
      </w:r>
      <w:r>
        <w:t xml:space="preserve">provádění kontroly </w:t>
      </w:r>
      <w:r w:rsidR="00CC047D">
        <w:br/>
      </w:r>
      <w:r>
        <w:t xml:space="preserve">a fyzické inventury </w:t>
      </w:r>
    </w:p>
    <w:p w14:paraId="64851AA8" w14:textId="15FDD390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kontrolu a zabezpeč</w:t>
      </w:r>
      <w:r w:rsidR="00FE5017">
        <w:t>ení</w:t>
      </w:r>
      <w:r>
        <w:t xml:space="preserve"> dodržování předpisů o evidenci a kontrole jaderného materiálu </w:t>
      </w:r>
      <w:r w:rsidR="001278A8">
        <w:br/>
      </w:r>
      <w:r>
        <w:t>a veškerý způsob evidence</w:t>
      </w:r>
    </w:p>
    <w:p w14:paraId="3686F2CD" w14:textId="0DBAD96D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fyzick</w:t>
      </w:r>
      <w:r w:rsidR="008E18EB">
        <w:t>ou</w:t>
      </w:r>
      <w:r>
        <w:t xml:space="preserve"> kontrolu a zaznamená</w:t>
      </w:r>
      <w:r w:rsidR="008E18EB">
        <w:t>ní</w:t>
      </w:r>
      <w:r>
        <w:t xml:space="preserve"> každ</w:t>
      </w:r>
      <w:r w:rsidR="008E18EB">
        <w:t>ého</w:t>
      </w:r>
      <w:r>
        <w:t xml:space="preserve"> příjm</w:t>
      </w:r>
      <w:r w:rsidR="008E18EB">
        <w:t>u</w:t>
      </w:r>
      <w:r>
        <w:t xml:space="preserve"> a odeslání jaderných materiálů</w:t>
      </w:r>
      <w:r w:rsidR="00575662">
        <w:t xml:space="preserve"> </w:t>
      </w:r>
    </w:p>
    <w:p w14:paraId="484BF213" w14:textId="77777777" w:rsidR="00F04999" w:rsidRDefault="00F04999" w:rsidP="00F04999">
      <w:pPr>
        <w:numPr>
          <w:ilvl w:val="0"/>
          <w:numId w:val="9"/>
        </w:numPr>
        <w:spacing w:line="360" w:lineRule="auto"/>
        <w:ind w:left="709" w:hanging="425"/>
      </w:pPr>
      <w:r>
        <w:t>provádění periodické kontroly souladu fyzického stavu JM s provozními záznamy a vedení záznamů o jejich pohybu</w:t>
      </w:r>
    </w:p>
    <w:p w14:paraId="0D712070" w14:textId="36147CDF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zpracová</w:t>
      </w:r>
      <w:r w:rsidR="00237770">
        <w:t>ní</w:t>
      </w:r>
      <w:r>
        <w:t xml:space="preserve"> evidenční</w:t>
      </w:r>
      <w:r w:rsidR="00237770">
        <w:t>ch</w:t>
      </w:r>
      <w:r>
        <w:t xml:space="preserve"> zpráv o pohybu jaderných materiálů</w:t>
      </w:r>
      <w:r w:rsidR="00D30401">
        <w:t xml:space="preserve"> na formuláři č. 2</w:t>
      </w:r>
    </w:p>
    <w:p w14:paraId="2B150212" w14:textId="0EF4949A" w:rsidR="00D30401" w:rsidRDefault="00D30401" w:rsidP="00D30401">
      <w:pPr>
        <w:numPr>
          <w:ilvl w:val="0"/>
          <w:numId w:val="9"/>
        </w:numPr>
        <w:spacing w:line="360" w:lineRule="auto"/>
        <w:ind w:left="709" w:hanging="425"/>
      </w:pPr>
      <w:r>
        <w:t>na vyzvání SÚJB organizačně zajišťuje provádění fyzické inventury jaderných materiálů a zasílá Soupis fyzické inventury JM na formuláři č. 3</w:t>
      </w:r>
    </w:p>
    <w:p w14:paraId="47F61904" w14:textId="57F59217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uchovává</w:t>
      </w:r>
      <w:r w:rsidR="00AA0C6B">
        <w:t>ní</w:t>
      </w:r>
      <w:r>
        <w:t xml:space="preserve"> </w:t>
      </w:r>
      <w:r w:rsidR="00CC047D">
        <w:t xml:space="preserve">evidenčních záznamů a </w:t>
      </w:r>
      <w:r>
        <w:t>písemnost</w:t>
      </w:r>
      <w:r w:rsidR="00AA0C6B">
        <w:t>í</w:t>
      </w:r>
      <w:r>
        <w:t xml:space="preserve"> Úřadu, Komise a Agentury týkající se evidence jaderných materiálů u držitele povolení po dobu </w:t>
      </w:r>
      <w:r w:rsidR="001278A8">
        <w:t xml:space="preserve">platnosti povolení a </w:t>
      </w:r>
      <w:r>
        <w:t>5 let</w:t>
      </w:r>
      <w:r w:rsidR="001278A8">
        <w:t xml:space="preserve"> po pozbytí jeho platnosti</w:t>
      </w:r>
    </w:p>
    <w:p w14:paraId="46A44C71" w14:textId="2C723C90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vystav</w:t>
      </w:r>
      <w:r w:rsidR="003C61DF">
        <w:t xml:space="preserve">ování </w:t>
      </w:r>
      <w:r>
        <w:t>zpráv</w:t>
      </w:r>
      <w:r w:rsidR="003C61DF">
        <w:t>y</w:t>
      </w:r>
      <w:r>
        <w:t xml:space="preserve"> o změně inventury do 5 dnů od vzniku dané skutečnosti</w:t>
      </w:r>
    </w:p>
    <w:p w14:paraId="2AC26906" w14:textId="77777777" w:rsidR="00F04999" w:rsidRDefault="00F04999" w:rsidP="00F04999">
      <w:pPr>
        <w:numPr>
          <w:ilvl w:val="0"/>
          <w:numId w:val="9"/>
        </w:numPr>
        <w:spacing w:line="360" w:lineRule="auto"/>
        <w:ind w:left="709" w:hanging="425"/>
      </w:pPr>
      <w:r>
        <w:t xml:space="preserve">dodržuje zásady a formu styku se Státním úřadem pro jadernou bezpečnost, eventuálně </w:t>
      </w:r>
      <w:r>
        <w:br/>
        <w:t>s jinými organizacemi</w:t>
      </w:r>
    </w:p>
    <w:p w14:paraId="28156FE8" w14:textId="5342FABB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dopro</w:t>
      </w:r>
      <w:r w:rsidR="003C61DF">
        <w:t>vod</w:t>
      </w:r>
      <w:r>
        <w:t xml:space="preserve"> inspektor</w:t>
      </w:r>
      <w:r w:rsidR="003C61DF">
        <w:t>ů</w:t>
      </w:r>
      <w:r>
        <w:t xml:space="preserve"> Úřadu, Komise a Agentury při inspekci</w:t>
      </w:r>
    </w:p>
    <w:p w14:paraId="760AB27D" w14:textId="6AA8538E" w:rsidR="00CC047D" w:rsidRDefault="00CC047D" w:rsidP="00474CA0">
      <w:pPr>
        <w:numPr>
          <w:ilvl w:val="0"/>
          <w:numId w:val="9"/>
        </w:numPr>
        <w:spacing w:line="360" w:lineRule="auto"/>
        <w:ind w:left="709" w:hanging="425"/>
      </w:pPr>
      <w:r>
        <w:t>zabezpečení jaderného materiálu proti zcizení</w:t>
      </w:r>
    </w:p>
    <w:p w14:paraId="26A7E5D2" w14:textId="5605D80A" w:rsidR="00474CA0" w:rsidRDefault="00474CA0" w:rsidP="00474CA0">
      <w:pPr>
        <w:numPr>
          <w:ilvl w:val="0"/>
          <w:numId w:val="9"/>
        </w:numPr>
        <w:spacing w:line="360" w:lineRule="auto"/>
        <w:ind w:left="709" w:hanging="425"/>
      </w:pPr>
      <w:r>
        <w:t>v případě poškození, zcizení nebo ztráty JM nahlá</w:t>
      </w:r>
      <w:r w:rsidR="00995AE1">
        <w:t>šení</w:t>
      </w:r>
      <w:r>
        <w:t xml:space="preserve"> t</w:t>
      </w:r>
      <w:r w:rsidR="00995AE1">
        <w:t>éto</w:t>
      </w:r>
      <w:r>
        <w:t xml:space="preserve"> skutečnost</w:t>
      </w:r>
      <w:r w:rsidR="00995AE1">
        <w:t>i</w:t>
      </w:r>
      <w:r>
        <w:t xml:space="preserve"> SÚJB a sep</w:t>
      </w:r>
      <w:r w:rsidR="00995AE1">
        <w:t>sání</w:t>
      </w:r>
      <w:r>
        <w:t xml:space="preserve"> </w:t>
      </w:r>
      <w:r w:rsidR="00CC047D">
        <w:br/>
      </w:r>
      <w:r>
        <w:t>o události protokol</w:t>
      </w:r>
    </w:p>
    <w:p w14:paraId="758A3C21" w14:textId="77777777" w:rsidR="00C1089C" w:rsidRDefault="00C1089C" w:rsidP="00F81E5E">
      <w:pPr>
        <w:ind w:left="0"/>
      </w:pPr>
    </w:p>
    <w:p w14:paraId="7E6114D2" w14:textId="77777777" w:rsidR="00BD05D5" w:rsidRDefault="00BD05D5" w:rsidP="00F81E5E">
      <w:pPr>
        <w:ind w:left="0"/>
      </w:pPr>
    </w:p>
    <w:p w14:paraId="7734AE31" w14:textId="49DF9EFB" w:rsidR="00BD05D5" w:rsidRPr="00CA1F05" w:rsidRDefault="00BD05D5" w:rsidP="002D7103">
      <w:pPr>
        <w:ind w:left="0"/>
      </w:pPr>
      <w:r w:rsidRPr="00CA1F05">
        <w:t xml:space="preserve">S ohledem na kategorii a evidované množství JM není nutné uvažovat o zařazení </w:t>
      </w:r>
      <w:r w:rsidR="00DB1689">
        <w:t xml:space="preserve">výše uvedených </w:t>
      </w:r>
      <w:r w:rsidRPr="00CA1F05">
        <w:t xml:space="preserve">jaderných materiálů do kategorií podle vyhlášky č. 361/2016 Sb., </w:t>
      </w:r>
      <w:r w:rsidR="00D65DE9">
        <w:t xml:space="preserve">o zabezpečení jaderného zařízení </w:t>
      </w:r>
      <w:r w:rsidR="00F04999">
        <w:br/>
      </w:r>
      <w:r w:rsidR="00D65DE9">
        <w:t xml:space="preserve">a jaderného materiálu, </w:t>
      </w:r>
      <w:r w:rsidRPr="00CA1F05">
        <w:t>v platném znění.</w:t>
      </w:r>
    </w:p>
    <w:p w14:paraId="3B0B7654" w14:textId="77777777" w:rsidR="00BD05D5" w:rsidRPr="00CA1F05" w:rsidRDefault="00BD05D5" w:rsidP="00CA1F05">
      <w:pPr>
        <w:ind w:hanging="360"/>
      </w:pPr>
    </w:p>
    <w:p w14:paraId="41C736FA" w14:textId="77777777" w:rsidR="00BD05D5" w:rsidRPr="00CA1F05" w:rsidRDefault="00BD05D5" w:rsidP="00382422">
      <w:pPr>
        <w:ind w:left="0"/>
      </w:pPr>
      <w:r w:rsidRPr="00CA1F05">
        <w:t>Jaderný materiál lze v ČR předávat pouze osobám, které jsou držiteli povolení k nakládání s jadernými materiály podle § 9 odst. 5 písm. a) zákona č. 263/2016 Sb., atomový zákon.</w:t>
      </w:r>
    </w:p>
    <w:p w14:paraId="1294F315" w14:textId="77777777" w:rsidR="00BD05D5" w:rsidRPr="00CA1F05" w:rsidRDefault="00BD05D5" w:rsidP="00CA1F05">
      <w:pPr>
        <w:ind w:hanging="360"/>
      </w:pPr>
    </w:p>
    <w:p w14:paraId="773E336F" w14:textId="035BB779" w:rsidR="00BD05D5" w:rsidRPr="00CA1F05" w:rsidRDefault="00BD05D5" w:rsidP="00382422">
      <w:pPr>
        <w:ind w:left="0"/>
      </w:pPr>
      <w:r w:rsidRPr="00CA1F05">
        <w:t>Jaderný materiál lze dovážet do ČR nebo vyvážet z ČR jen na základě povolení SÚJB dle § 9 odst. 5 písm. b) zákona č. 263/2016 Sb., atomový zákon.</w:t>
      </w:r>
    </w:p>
    <w:p w14:paraId="28481C1E" w14:textId="77777777" w:rsidR="00BD05D5" w:rsidRDefault="00BD05D5" w:rsidP="00BD05D5">
      <w:pPr>
        <w:ind w:left="705"/>
        <w:rPr>
          <w:sz w:val="24"/>
          <w:szCs w:val="24"/>
        </w:rPr>
      </w:pPr>
    </w:p>
    <w:p w14:paraId="716B68DD" w14:textId="77777777" w:rsidR="00BD05D5" w:rsidRDefault="00BD05D5" w:rsidP="00BD05D5">
      <w:pPr>
        <w:rPr>
          <w:sz w:val="24"/>
          <w:szCs w:val="24"/>
        </w:rPr>
      </w:pPr>
    </w:p>
    <w:p w14:paraId="40A2C871" w14:textId="5F9EA3CC" w:rsidR="00BD05D5" w:rsidRPr="004156F0" w:rsidRDefault="004156F0" w:rsidP="004156F0">
      <w:pPr>
        <w:ind w:left="0"/>
      </w:pPr>
      <w:r w:rsidRPr="004156F0">
        <w:t xml:space="preserve">Schválil </w:t>
      </w:r>
      <w:r w:rsidR="0025721C">
        <w:t xml:space="preserve">dne </w:t>
      </w:r>
      <w:r w:rsidR="0025721C">
        <w:tab/>
      </w:r>
      <w:r w:rsidR="0025721C">
        <w:tab/>
      </w:r>
      <w:r w:rsidR="0025721C">
        <w:tab/>
      </w:r>
      <w:r w:rsidR="0025721C">
        <w:tab/>
      </w:r>
      <w:r w:rsidR="0025721C">
        <w:tab/>
      </w:r>
      <w:r w:rsidR="0025721C">
        <w:tab/>
      </w:r>
      <w:r w:rsidR="0025721C">
        <w:tab/>
        <w:t>jméno a příjmení žadatele</w:t>
      </w:r>
    </w:p>
    <w:p w14:paraId="45C1DFCE" w14:textId="77777777" w:rsidR="00BD05D5" w:rsidRDefault="00BD05D5" w:rsidP="00F81E5E">
      <w:pPr>
        <w:ind w:left="0"/>
      </w:pPr>
    </w:p>
    <w:sectPr w:rsidR="00BD05D5" w:rsidSect="008C7AF8">
      <w:footerReference w:type="default" r:id="rId12"/>
      <w:pgSz w:w="11906" w:h="16838"/>
      <w:pgMar w:top="1418" w:right="127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E09B" w14:textId="77777777" w:rsidR="00D3333D" w:rsidRDefault="00D3333D">
      <w:r>
        <w:separator/>
      </w:r>
    </w:p>
  </w:endnote>
  <w:endnote w:type="continuationSeparator" w:id="0">
    <w:p w14:paraId="12DA4938" w14:textId="77777777" w:rsidR="00D3333D" w:rsidRDefault="00D3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0E2D" w14:textId="77777777" w:rsidR="00F81E5E" w:rsidRDefault="00F81E5E" w:rsidP="00F81E5E">
    <w:pPr>
      <w:pStyle w:val="Zpat"/>
      <w:tabs>
        <w:tab w:val="left" w:pos="7513"/>
        <w:tab w:val="left" w:pos="8505"/>
      </w:tabs>
      <w:ind w:left="0"/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19C1" w14:textId="77777777" w:rsidR="00D3333D" w:rsidRDefault="00D3333D">
      <w:r>
        <w:separator/>
      </w:r>
    </w:p>
  </w:footnote>
  <w:footnote w:type="continuationSeparator" w:id="0">
    <w:p w14:paraId="5DC85E96" w14:textId="77777777" w:rsidR="00D3333D" w:rsidRDefault="00D3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841D4"/>
    <w:multiLevelType w:val="multilevel"/>
    <w:tmpl w:val="8EC6AC9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0058C0"/>
    <w:multiLevelType w:val="hybridMultilevel"/>
    <w:tmpl w:val="2DCC5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4D1"/>
    <w:multiLevelType w:val="hybridMultilevel"/>
    <w:tmpl w:val="83C22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2C7E"/>
    <w:multiLevelType w:val="hybridMultilevel"/>
    <w:tmpl w:val="584CF5B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23E38F1"/>
    <w:multiLevelType w:val="hybridMultilevel"/>
    <w:tmpl w:val="7E809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3BD"/>
    <w:multiLevelType w:val="hybridMultilevel"/>
    <w:tmpl w:val="E97CF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F0E26"/>
    <w:multiLevelType w:val="hybridMultilevel"/>
    <w:tmpl w:val="EEBC5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4A7"/>
    <w:multiLevelType w:val="hybridMultilevel"/>
    <w:tmpl w:val="1184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020A"/>
    <w:multiLevelType w:val="hybridMultilevel"/>
    <w:tmpl w:val="EA7AF60C"/>
    <w:lvl w:ilvl="0" w:tplc="7284BDF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97E73"/>
    <w:multiLevelType w:val="hybridMultilevel"/>
    <w:tmpl w:val="8BF2451A"/>
    <w:lvl w:ilvl="0" w:tplc="7284BDF4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9B1F23"/>
    <w:multiLevelType w:val="hybridMultilevel"/>
    <w:tmpl w:val="79D68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86954">
    <w:abstractNumId w:val="1"/>
  </w:num>
  <w:num w:numId="2" w16cid:durableId="1234320620">
    <w:abstractNumId w:val="4"/>
  </w:num>
  <w:num w:numId="3" w16cid:durableId="1467891876">
    <w:abstractNumId w:val="6"/>
  </w:num>
  <w:num w:numId="4" w16cid:durableId="417143963">
    <w:abstractNumId w:val="2"/>
  </w:num>
  <w:num w:numId="5" w16cid:durableId="481000391">
    <w:abstractNumId w:val="1"/>
  </w:num>
  <w:num w:numId="6" w16cid:durableId="785857251">
    <w:abstractNumId w:val="1"/>
  </w:num>
  <w:num w:numId="7" w16cid:durableId="583999586">
    <w:abstractNumId w:val="5"/>
  </w:num>
  <w:num w:numId="8" w16cid:durableId="2027291590">
    <w:abstractNumId w:val="9"/>
  </w:num>
  <w:num w:numId="9" w16cid:durableId="567690257">
    <w:abstractNumId w:val="10"/>
  </w:num>
  <w:num w:numId="10" w16cid:durableId="1383208875">
    <w:abstractNumId w:val="8"/>
  </w:num>
  <w:num w:numId="11" w16cid:durableId="1202132310">
    <w:abstractNumId w:val="1"/>
  </w:num>
  <w:num w:numId="12" w16cid:durableId="833684262">
    <w:abstractNumId w:val="1"/>
  </w:num>
  <w:num w:numId="13" w16cid:durableId="1269629594">
    <w:abstractNumId w:val="1"/>
  </w:num>
  <w:num w:numId="14" w16cid:durableId="455370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4694376">
    <w:abstractNumId w:val="1"/>
  </w:num>
  <w:num w:numId="16" w16cid:durableId="244724550">
    <w:abstractNumId w:val="3"/>
  </w:num>
  <w:num w:numId="17" w16cid:durableId="996805766">
    <w:abstractNumId w:val="7"/>
  </w:num>
  <w:num w:numId="18" w16cid:durableId="1979725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6886667">
    <w:abstractNumId w:val="1"/>
  </w:num>
  <w:num w:numId="20" w16cid:durableId="301623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49"/>
    <w:rsid w:val="00000680"/>
    <w:rsid w:val="00000DA3"/>
    <w:rsid w:val="000029AC"/>
    <w:rsid w:val="000051F7"/>
    <w:rsid w:val="00006C28"/>
    <w:rsid w:val="000072E1"/>
    <w:rsid w:val="0001004F"/>
    <w:rsid w:val="00010ED4"/>
    <w:rsid w:val="0001233B"/>
    <w:rsid w:val="00012413"/>
    <w:rsid w:val="0001706E"/>
    <w:rsid w:val="0001762A"/>
    <w:rsid w:val="0002652C"/>
    <w:rsid w:val="00026D47"/>
    <w:rsid w:val="00027DD9"/>
    <w:rsid w:val="0003024C"/>
    <w:rsid w:val="0003101B"/>
    <w:rsid w:val="000316CF"/>
    <w:rsid w:val="00031FAD"/>
    <w:rsid w:val="000326E0"/>
    <w:rsid w:val="0003514E"/>
    <w:rsid w:val="0003766D"/>
    <w:rsid w:val="000415C0"/>
    <w:rsid w:val="00045C3C"/>
    <w:rsid w:val="00047B9D"/>
    <w:rsid w:val="000535CE"/>
    <w:rsid w:val="00057E49"/>
    <w:rsid w:val="00060916"/>
    <w:rsid w:val="00061F7D"/>
    <w:rsid w:val="00062F33"/>
    <w:rsid w:val="00063E2C"/>
    <w:rsid w:val="0006482A"/>
    <w:rsid w:val="0006616B"/>
    <w:rsid w:val="00067B6E"/>
    <w:rsid w:val="00067FF9"/>
    <w:rsid w:val="00070BDE"/>
    <w:rsid w:val="000723D2"/>
    <w:rsid w:val="00073620"/>
    <w:rsid w:val="00073F3C"/>
    <w:rsid w:val="00077BE4"/>
    <w:rsid w:val="0008133F"/>
    <w:rsid w:val="000834F9"/>
    <w:rsid w:val="00085706"/>
    <w:rsid w:val="0008644C"/>
    <w:rsid w:val="00086609"/>
    <w:rsid w:val="00086C56"/>
    <w:rsid w:val="000879E1"/>
    <w:rsid w:val="00090479"/>
    <w:rsid w:val="000911CD"/>
    <w:rsid w:val="0009195A"/>
    <w:rsid w:val="00091CFB"/>
    <w:rsid w:val="00095845"/>
    <w:rsid w:val="000972BB"/>
    <w:rsid w:val="00097D1C"/>
    <w:rsid w:val="00097F32"/>
    <w:rsid w:val="000A15A6"/>
    <w:rsid w:val="000A41B4"/>
    <w:rsid w:val="000A4AB0"/>
    <w:rsid w:val="000A7A7E"/>
    <w:rsid w:val="000B05BB"/>
    <w:rsid w:val="000B54F2"/>
    <w:rsid w:val="000B6F14"/>
    <w:rsid w:val="000C2CE7"/>
    <w:rsid w:val="000C6049"/>
    <w:rsid w:val="000C609F"/>
    <w:rsid w:val="000C6687"/>
    <w:rsid w:val="000D2034"/>
    <w:rsid w:val="000D5180"/>
    <w:rsid w:val="000E2031"/>
    <w:rsid w:val="000E3143"/>
    <w:rsid w:val="000E3D2B"/>
    <w:rsid w:val="000E6353"/>
    <w:rsid w:val="000E65A9"/>
    <w:rsid w:val="000F1FB2"/>
    <w:rsid w:val="000F2A44"/>
    <w:rsid w:val="000F32EB"/>
    <w:rsid w:val="000F3422"/>
    <w:rsid w:val="0010164C"/>
    <w:rsid w:val="00102E35"/>
    <w:rsid w:val="0010364C"/>
    <w:rsid w:val="00105311"/>
    <w:rsid w:val="001100C3"/>
    <w:rsid w:val="00111D1B"/>
    <w:rsid w:val="001134C3"/>
    <w:rsid w:val="001138A5"/>
    <w:rsid w:val="001146D7"/>
    <w:rsid w:val="00115CA4"/>
    <w:rsid w:val="00116EC2"/>
    <w:rsid w:val="00120429"/>
    <w:rsid w:val="00121485"/>
    <w:rsid w:val="00124D4A"/>
    <w:rsid w:val="00124F25"/>
    <w:rsid w:val="00125A0E"/>
    <w:rsid w:val="00125DE9"/>
    <w:rsid w:val="001278A8"/>
    <w:rsid w:val="001300C5"/>
    <w:rsid w:val="00130404"/>
    <w:rsid w:val="00130B90"/>
    <w:rsid w:val="00130E32"/>
    <w:rsid w:val="001332E5"/>
    <w:rsid w:val="001339C4"/>
    <w:rsid w:val="001423DF"/>
    <w:rsid w:val="00151923"/>
    <w:rsid w:val="001636A4"/>
    <w:rsid w:val="001668AB"/>
    <w:rsid w:val="00170938"/>
    <w:rsid w:val="0017355B"/>
    <w:rsid w:val="0017541E"/>
    <w:rsid w:val="00176BD6"/>
    <w:rsid w:val="00177A18"/>
    <w:rsid w:val="001809D9"/>
    <w:rsid w:val="0018422A"/>
    <w:rsid w:val="00186DCA"/>
    <w:rsid w:val="001872D2"/>
    <w:rsid w:val="00190450"/>
    <w:rsid w:val="00191036"/>
    <w:rsid w:val="00194B6D"/>
    <w:rsid w:val="00195A03"/>
    <w:rsid w:val="001968E3"/>
    <w:rsid w:val="00196EED"/>
    <w:rsid w:val="001A0B97"/>
    <w:rsid w:val="001A1ACB"/>
    <w:rsid w:val="001A4608"/>
    <w:rsid w:val="001B13C7"/>
    <w:rsid w:val="001B26A4"/>
    <w:rsid w:val="001B34A6"/>
    <w:rsid w:val="001B449B"/>
    <w:rsid w:val="001B4B5C"/>
    <w:rsid w:val="001B4D01"/>
    <w:rsid w:val="001B6A1D"/>
    <w:rsid w:val="001B73CB"/>
    <w:rsid w:val="001C10B7"/>
    <w:rsid w:val="001C2090"/>
    <w:rsid w:val="001C2E75"/>
    <w:rsid w:val="001C4587"/>
    <w:rsid w:val="001C46E2"/>
    <w:rsid w:val="001C727F"/>
    <w:rsid w:val="001C7AA7"/>
    <w:rsid w:val="001D02BD"/>
    <w:rsid w:val="001D3B77"/>
    <w:rsid w:val="001D3DF5"/>
    <w:rsid w:val="001D7F89"/>
    <w:rsid w:val="001E013B"/>
    <w:rsid w:val="001E100D"/>
    <w:rsid w:val="001E2481"/>
    <w:rsid w:val="001F23A6"/>
    <w:rsid w:val="001F44B2"/>
    <w:rsid w:val="001F6AB9"/>
    <w:rsid w:val="00200448"/>
    <w:rsid w:val="00205C93"/>
    <w:rsid w:val="00210645"/>
    <w:rsid w:val="002114B7"/>
    <w:rsid w:val="002129D0"/>
    <w:rsid w:val="00212E28"/>
    <w:rsid w:val="00212EF0"/>
    <w:rsid w:val="002136C5"/>
    <w:rsid w:val="00216D85"/>
    <w:rsid w:val="0022139E"/>
    <w:rsid w:val="002221C6"/>
    <w:rsid w:val="00224730"/>
    <w:rsid w:val="002255C8"/>
    <w:rsid w:val="00227DF0"/>
    <w:rsid w:val="0023044A"/>
    <w:rsid w:val="0023312D"/>
    <w:rsid w:val="00236326"/>
    <w:rsid w:val="00237770"/>
    <w:rsid w:val="002431EF"/>
    <w:rsid w:val="002451EB"/>
    <w:rsid w:val="002452DA"/>
    <w:rsid w:val="0024632E"/>
    <w:rsid w:val="00253C42"/>
    <w:rsid w:val="00254279"/>
    <w:rsid w:val="002553E0"/>
    <w:rsid w:val="00255815"/>
    <w:rsid w:val="00255F2C"/>
    <w:rsid w:val="00256159"/>
    <w:rsid w:val="00256BA2"/>
    <w:rsid w:val="0025721C"/>
    <w:rsid w:val="00257A48"/>
    <w:rsid w:val="002611FC"/>
    <w:rsid w:val="00261B7D"/>
    <w:rsid w:val="00262253"/>
    <w:rsid w:val="00264709"/>
    <w:rsid w:val="0027324E"/>
    <w:rsid w:val="002745BD"/>
    <w:rsid w:val="00274F48"/>
    <w:rsid w:val="00275056"/>
    <w:rsid w:val="00275BA8"/>
    <w:rsid w:val="00280079"/>
    <w:rsid w:val="002816CA"/>
    <w:rsid w:val="00282D5A"/>
    <w:rsid w:val="002851A4"/>
    <w:rsid w:val="002851AE"/>
    <w:rsid w:val="00291B95"/>
    <w:rsid w:val="00292260"/>
    <w:rsid w:val="00293559"/>
    <w:rsid w:val="00293637"/>
    <w:rsid w:val="002937A8"/>
    <w:rsid w:val="00295D73"/>
    <w:rsid w:val="00296CCE"/>
    <w:rsid w:val="002A180F"/>
    <w:rsid w:val="002A245D"/>
    <w:rsid w:val="002A3E68"/>
    <w:rsid w:val="002A4230"/>
    <w:rsid w:val="002A4652"/>
    <w:rsid w:val="002A5C45"/>
    <w:rsid w:val="002A5C7E"/>
    <w:rsid w:val="002A614E"/>
    <w:rsid w:val="002A7A9B"/>
    <w:rsid w:val="002B03CA"/>
    <w:rsid w:val="002B1476"/>
    <w:rsid w:val="002B1B75"/>
    <w:rsid w:val="002B2646"/>
    <w:rsid w:val="002B4C2B"/>
    <w:rsid w:val="002B5C1B"/>
    <w:rsid w:val="002C0AEE"/>
    <w:rsid w:val="002C156D"/>
    <w:rsid w:val="002C2846"/>
    <w:rsid w:val="002C29FC"/>
    <w:rsid w:val="002C35EE"/>
    <w:rsid w:val="002C459C"/>
    <w:rsid w:val="002C4E56"/>
    <w:rsid w:val="002C59B5"/>
    <w:rsid w:val="002D13C1"/>
    <w:rsid w:val="002D3E8E"/>
    <w:rsid w:val="002D685A"/>
    <w:rsid w:val="002D7103"/>
    <w:rsid w:val="002D77CA"/>
    <w:rsid w:val="002E1B0B"/>
    <w:rsid w:val="002E37AC"/>
    <w:rsid w:val="002E548D"/>
    <w:rsid w:val="002E7EF9"/>
    <w:rsid w:val="002F03F0"/>
    <w:rsid w:val="002F39E4"/>
    <w:rsid w:val="002F4C2C"/>
    <w:rsid w:val="0030145F"/>
    <w:rsid w:val="00303A70"/>
    <w:rsid w:val="00303C98"/>
    <w:rsid w:val="00304837"/>
    <w:rsid w:val="00311329"/>
    <w:rsid w:val="00312AE0"/>
    <w:rsid w:val="00314766"/>
    <w:rsid w:val="00320567"/>
    <w:rsid w:val="00320A01"/>
    <w:rsid w:val="00321350"/>
    <w:rsid w:val="003231A3"/>
    <w:rsid w:val="003257C8"/>
    <w:rsid w:val="00325F0C"/>
    <w:rsid w:val="00331233"/>
    <w:rsid w:val="0033157F"/>
    <w:rsid w:val="0033178D"/>
    <w:rsid w:val="00331BFF"/>
    <w:rsid w:val="00332124"/>
    <w:rsid w:val="00334090"/>
    <w:rsid w:val="00336299"/>
    <w:rsid w:val="0033650E"/>
    <w:rsid w:val="00336A99"/>
    <w:rsid w:val="00342224"/>
    <w:rsid w:val="00345809"/>
    <w:rsid w:val="0034601D"/>
    <w:rsid w:val="00350CA5"/>
    <w:rsid w:val="00360670"/>
    <w:rsid w:val="00365D2E"/>
    <w:rsid w:val="00366CD3"/>
    <w:rsid w:val="003673DC"/>
    <w:rsid w:val="0037111A"/>
    <w:rsid w:val="00380499"/>
    <w:rsid w:val="00381383"/>
    <w:rsid w:val="00382422"/>
    <w:rsid w:val="00382D1E"/>
    <w:rsid w:val="0038511B"/>
    <w:rsid w:val="003870F0"/>
    <w:rsid w:val="00387B0F"/>
    <w:rsid w:val="00395444"/>
    <w:rsid w:val="00395A11"/>
    <w:rsid w:val="00396E74"/>
    <w:rsid w:val="0039757F"/>
    <w:rsid w:val="003A10BA"/>
    <w:rsid w:val="003A23FF"/>
    <w:rsid w:val="003A2B9B"/>
    <w:rsid w:val="003A3158"/>
    <w:rsid w:val="003A6016"/>
    <w:rsid w:val="003A65EA"/>
    <w:rsid w:val="003A7504"/>
    <w:rsid w:val="003B0EE9"/>
    <w:rsid w:val="003B0FDB"/>
    <w:rsid w:val="003B44F2"/>
    <w:rsid w:val="003B4A94"/>
    <w:rsid w:val="003B7A5B"/>
    <w:rsid w:val="003B7ABB"/>
    <w:rsid w:val="003C1411"/>
    <w:rsid w:val="003C3C01"/>
    <w:rsid w:val="003C61DF"/>
    <w:rsid w:val="003C79D9"/>
    <w:rsid w:val="003C7B33"/>
    <w:rsid w:val="003D0D89"/>
    <w:rsid w:val="003D2271"/>
    <w:rsid w:val="003D25EA"/>
    <w:rsid w:val="003E10A5"/>
    <w:rsid w:val="003E500E"/>
    <w:rsid w:val="003E5C7C"/>
    <w:rsid w:val="003E6F7D"/>
    <w:rsid w:val="003F4CE0"/>
    <w:rsid w:val="003F6714"/>
    <w:rsid w:val="003F7CD5"/>
    <w:rsid w:val="00400189"/>
    <w:rsid w:val="00400B6B"/>
    <w:rsid w:val="004024DE"/>
    <w:rsid w:val="0040483F"/>
    <w:rsid w:val="00406822"/>
    <w:rsid w:val="00406D59"/>
    <w:rsid w:val="00411E42"/>
    <w:rsid w:val="00412C8A"/>
    <w:rsid w:val="00412F8E"/>
    <w:rsid w:val="00413724"/>
    <w:rsid w:val="004156F0"/>
    <w:rsid w:val="00416398"/>
    <w:rsid w:val="00424163"/>
    <w:rsid w:val="0042795C"/>
    <w:rsid w:val="00430C86"/>
    <w:rsid w:val="00430EE4"/>
    <w:rsid w:val="004310AE"/>
    <w:rsid w:val="0043155E"/>
    <w:rsid w:val="00431B1D"/>
    <w:rsid w:val="00431C05"/>
    <w:rsid w:val="00433277"/>
    <w:rsid w:val="004341FE"/>
    <w:rsid w:val="0043466B"/>
    <w:rsid w:val="00435066"/>
    <w:rsid w:val="004366DF"/>
    <w:rsid w:val="00442774"/>
    <w:rsid w:val="0044291B"/>
    <w:rsid w:val="00443B80"/>
    <w:rsid w:val="004447CA"/>
    <w:rsid w:val="00447F36"/>
    <w:rsid w:val="00450E8B"/>
    <w:rsid w:val="00452102"/>
    <w:rsid w:val="00456B10"/>
    <w:rsid w:val="00456D7F"/>
    <w:rsid w:val="0045700A"/>
    <w:rsid w:val="00457448"/>
    <w:rsid w:val="004601FD"/>
    <w:rsid w:val="00462029"/>
    <w:rsid w:val="00464D37"/>
    <w:rsid w:val="00465BD4"/>
    <w:rsid w:val="004667BF"/>
    <w:rsid w:val="00467377"/>
    <w:rsid w:val="00467DE8"/>
    <w:rsid w:val="00470555"/>
    <w:rsid w:val="00470A87"/>
    <w:rsid w:val="004728E1"/>
    <w:rsid w:val="00474CA0"/>
    <w:rsid w:val="0047520B"/>
    <w:rsid w:val="00477D60"/>
    <w:rsid w:val="00484E14"/>
    <w:rsid w:val="004854AF"/>
    <w:rsid w:val="004856DA"/>
    <w:rsid w:val="0048787F"/>
    <w:rsid w:val="00487A04"/>
    <w:rsid w:val="00487A4F"/>
    <w:rsid w:val="0049329A"/>
    <w:rsid w:val="004941EB"/>
    <w:rsid w:val="00494D5D"/>
    <w:rsid w:val="00494F37"/>
    <w:rsid w:val="004A0A3C"/>
    <w:rsid w:val="004A122D"/>
    <w:rsid w:val="004A3830"/>
    <w:rsid w:val="004A42AF"/>
    <w:rsid w:val="004A6256"/>
    <w:rsid w:val="004A6C15"/>
    <w:rsid w:val="004B0CDC"/>
    <w:rsid w:val="004B18A5"/>
    <w:rsid w:val="004B21F8"/>
    <w:rsid w:val="004B3675"/>
    <w:rsid w:val="004C26A3"/>
    <w:rsid w:val="004C2C8F"/>
    <w:rsid w:val="004C3578"/>
    <w:rsid w:val="004C6B99"/>
    <w:rsid w:val="004C7356"/>
    <w:rsid w:val="004C75CA"/>
    <w:rsid w:val="004D194B"/>
    <w:rsid w:val="004D1E36"/>
    <w:rsid w:val="004D4068"/>
    <w:rsid w:val="004D426E"/>
    <w:rsid w:val="004D4C7C"/>
    <w:rsid w:val="004D56EF"/>
    <w:rsid w:val="004E0EB8"/>
    <w:rsid w:val="004E1113"/>
    <w:rsid w:val="004E25F1"/>
    <w:rsid w:val="004E4CB7"/>
    <w:rsid w:val="004F1CF1"/>
    <w:rsid w:val="005016F9"/>
    <w:rsid w:val="00502AA3"/>
    <w:rsid w:val="00503CAA"/>
    <w:rsid w:val="005101F6"/>
    <w:rsid w:val="00511194"/>
    <w:rsid w:val="00511BFE"/>
    <w:rsid w:val="00514FDE"/>
    <w:rsid w:val="005151ED"/>
    <w:rsid w:val="00515387"/>
    <w:rsid w:val="00515950"/>
    <w:rsid w:val="0051683C"/>
    <w:rsid w:val="00520F7B"/>
    <w:rsid w:val="00523F83"/>
    <w:rsid w:val="00526905"/>
    <w:rsid w:val="0052714D"/>
    <w:rsid w:val="0052737B"/>
    <w:rsid w:val="00527570"/>
    <w:rsid w:val="005277FD"/>
    <w:rsid w:val="00527F43"/>
    <w:rsid w:val="005315E7"/>
    <w:rsid w:val="00531979"/>
    <w:rsid w:val="005322CC"/>
    <w:rsid w:val="00532578"/>
    <w:rsid w:val="00540BE9"/>
    <w:rsid w:val="005429A4"/>
    <w:rsid w:val="005432CE"/>
    <w:rsid w:val="00543A6F"/>
    <w:rsid w:val="00544C99"/>
    <w:rsid w:val="00547578"/>
    <w:rsid w:val="00553B80"/>
    <w:rsid w:val="00554DDA"/>
    <w:rsid w:val="0055769A"/>
    <w:rsid w:val="00563344"/>
    <w:rsid w:val="00564D06"/>
    <w:rsid w:val="005656F0"/>
    <w:rsid w:val="00570B8F"/>
    <w:rsid w:val="00570E07"/>
    <w:rsid w:val="005714BD"/>
    <w:rsid w:val="00572D21"/>
    <w:rsid w:val="00573F44"/>
    <w:rsid w:val="00575662"/>
    <w:rsid w:val="0057569A"/>
    <w:rsid w:val="00576669"/>
    <w:rsid w:val="00581497"/>
    <w:rsid w:val="00582106"/>
    <w:rsid w:val="0058258E"/>
    <w:rsid w:val="005834E7"/>
    <w:rsid w:val="005854E8"/>
    <w:rsid w:val="00585C8F"/>
    <w:rsid w:val="00590BBF"/>
    <w:rsid w:val="005927B5"/>
    <w:rsid w:val="005938B9"/>
    <w:rsid w:val="0059471F"/>
    <w:rsid w:val="00595B5C"/>
    <w:rsid w:val="005A2DB6"/>
    <w:rsid w:val="005A3FA1"/>
    <w:rsid w:val="005A5BAD"/>
    <w:rsid w:val="005B0283"/>
    <w:rsid w:val="005B2169"/>
    <w:rsid w:val="005B2C9A"/>
    <w:rsid w:val="005B7BB8"/>
    <w:rsid w:val="005B7F88"/>
    <w:rsid w:val="005C0E49"/>
    <w:rsid w:val="005C2E24"/>
    <w:rsid w:val="005C312F"/>
    <w:rsid w:val="005C5F7F"/>
    <w:rsid w:val="005D0D71"/>
    <w:rsid w:val="005D51B1"/>
    <w:rsid w:val="005D6782"/>
    <w:rsid w:val="005D779B"/>
    <w:rsid w:val="005E2001"/>
    <w:rsid w:val="005E31B0"/>
    <w:rsid w:val="005E31DB"/>
    <w:rsid w:val="005E36D6"/>
    <w:rsid w:val="005E4565"/>
    <w:rsid w:val="005E4592"/>
    <w:rsid w:val="005E6410"/>
    <w:rsid w:val="005F0A9F"/>
    <w:rsid w:val="005F2B2E"/>
    <w:rsid w:val="005F3643"/>
    <w:rsid w:val="005F51ED"/>
    <w:rsid w:val="005F650E"/>
    <w:rsid w:val="00600CE7"/>
    <w:rsid w:val="006011C0"/>
    <w:rsid w:val="006025B2"/>
    <w:rsid w:val="006027A3"/>
    <w:rsid w:val="006036E1"/>
    <w:rsid w:val="00606158"/>
    <w:rsid w:val="00606643"/>
    <w:rsid w:val="00612C82"/>
    <w:rsid w:val="00613710"/>
    <w:rsid w:val="00615A51"/>
    <w:rsid w:val="0061650D"/>
    <w:rsid w:val="006204CE"/>
    <w:rsid w:val="00622319"/>
    <w:rsid w:val="00623137"/>
    <w:rsid w:val="00625C91"/>
    <w:rsid w:val="00631CA9"/>
    <w:rsid w:val="006332D5"/>
    <w:rsid w:val="006335EB"/>
    <w:rsid w:val="00635C0C"/>
    <w:rsid w:val="00637FB0"/>
    <w:rsid w:val="006405BD"/>
    <w:rsid w:val="006405CE"/>
    <w:rsid w:val="00644794"/>
    <w:rsid w:val="0064692C"/>
    <w:rsid w:val="006475E1"/>
    <w:rsid w:val="0065040B"/>
    <w:rsid w:val="00652C59"/>
    <w:rsid w:val="00653A06"/>
    <w:rsid w:val="0065455D"/>
    <w:rsid w:val="006545D1"/>
    <w:rsid w:val="00655587"/>
    <w:rsid w:val="00660045"/>
    <w:rsid w:val="0066293F"/>
    <w:rsid w:val="00667C33"/>
    <w:rsid w:val="0067059D"/>
    <w:rsid w:val="00671576"/>
    <w:rsid w:val="00673194"/>
    <w:rsid w:val="00675463"/>
    <w:rsid w:val="006761F3"/>
    <w:rsid w:val="00676354"/>
    <w:rsid w:val="006822B2"/>
    <w:rsid w:val="006841AF"/>
    <w:rsid w:val="00684F2E"/>
    <w:rsid w:val="006854F9"/>
    <w:rsid w:val="0069085F"/>
    <w:rsid w:val="006930C7"/>
    <w:rsid w:val="00693F54"/>
    <w:rsid w:val="00695F25"/>
    <w:rsid w:val="00696730"/>
    <w:rsid w:val="0069785A"/>
    <w:rsid w:val="006A0A2F"/>
    <w:rsid w:val="006A18FD"/>
    <w:rsid w:val="006A2472"/>
    <w:rsid w:val="006A2A32"/>
    <w:rsid w:val="006A33E8"/>
    <w:rsid w:val="006A3543"/>
    <w:rsid w:val="006A5ABD"/>
    <w:rsid w:val="006A6043"/>
    <w:rsid w:val="006A6334"/>
    <w:rsid w:val="006A78C6"/>
    <w:rsid w:val="006A7E53"/>
    <w:rsid w:val="006B02EE"/>
    <w:rsid w:val="006B2480"/>
    <w:rsid w:val="006B46E2"/>
    <w:rsid w:val="006B6C4C"/>
    <w:rsid w:val="006B6D57"/>
    <w:rsid w:val="006B6FA4"/>
    <w:rsid w:val="006C6F45"/>
    <w:rsid w:val="006D0691"/>
    <w:rsid w:val="006D21FE"/>
    <w:rsid w:val="006D2FEB"/>
    <w:rsid w:val="006D3E86"/>
    <w:rsid w:val="006D4581"/>
    <w:rsid w:val="006D4CE6"/>
    <w:rsid w:val="006D705E"/>
    <w:rsid w:val="006D7568"/>
    <w:rsid w:val="006E0BFA"/>
    <w:rsid w:val="006E4651"/>
    <w:rsid w:val="006E6A45"/>
    <w:rsid w:val="006E72AD"/>
    <w:rsid w:val="006E738A"/>
    <w:rsid w:val="006F0ADA"/>
    <w:rsid w:val="006F2DE2"/>
    <w:rsid w:val="006F4834"/>
    <w:rsid w:val="006F5870"/>
    <w:rsid w:val="006F600C"/>
    <w:rsid w:val="006F655F"/>
    <w:rsid w:val="006F76CF"/>
    <w:rsid w:val="007003FF"/>
    <w:rsid w:val="007014D2"/>
    <w:rsid w:val="00701871"/>
    <w:rsid w:val="00702020"/>
    <w:rsid w:val="00704E63"/>
    <w:rsid w:val="00706852"/>
    <w:rsid w:val="007121E0"/>
    <w:rsid w:val="007162BE"/>
    <w:rsid w:val="00717C03"/>
    <w:rsid w:val="007202F7"/>
    <w:rsid w:val="00720BD0"/>
    <w:rsid w:val="00721E60"/>
    <w:rsid w:val="007254FC"/>
    <w:rsid w:val="007266EB"/>
    <w:rsid w:val="00730129"/>
    <w:rsid w:val="00735440"/>
    <w:rsid w:val="007373A6"/>
    <w:rsid w:val="00741C5B"/>
    <w:rsid w:val="00746F7A"/>
    <w:rsid w:val="007506E5"/>
    <w:rsid w:val="00751D1D"/>
    <w:rsid w:val="0075293D"/>
    <w:rsid w:val="007542CC"/>
    <w:rsid w:val="00755F1F"/>
    <w:rsid w:val="00757120"/>
    <w:rsid w:val="00761FB7"/>
    <w:rsid w:val="0076521E"/>
    <w:rsid w:val="00770C4C"/>
    <w:rsid w:val="007755D7"/>
    <w:rsid w:val="007759BC"/>
    <w:rsid w:val="007759DD"/>
    <w:rsid w:val="0077718C"/>
    <w:rsid w:val="00777E30"/>
    <w:rsid w:val="0078004F"/>
    <w:rsid w:val="00782938"/>
    <w:rsid w:val="00783828"/>
    <w:rsid w:val="0079027D"/>
    <w:rsid w:val="00790A1C"/>
    <w:rsid w:val="00790C74"/>
    <w:rsid w:val="00791CF8"/>
    <w:rsid w:val="0079324F"/>
    <w:rsid w:val="00795FD7"/>
    <w:rsid w:val="00796066"/>
    <w:rsid w:val="007A0C2F"/>
    <w:rsid w:val="007A2FBD"/>
    <w:rsid w:val="007B19CE"/>
    <w:rsid w:val="007B2CF6"/>
    <w:rsid w:val="007B52B6"/>
    <w:rsid w:val="007B78A3"/>
    <w:rsid w:val="007B7F8B"/>
    <w:rsid w:val="007C34C2"/>
    <w:rsid w:val="007C37BE"/>
    <w:rsid w:val="007C3C35"/>
    <w:rsid w:val="007C4229"/>
    <w:rsid w:val="007C5AF4"/>
    <w:rsid w:val="007C7BCB"/>
    <w:rsid w:val="007C7CF3"/>
    <w:rsid w:val="007D06A4"/>
    <w:rsid w:val="007D37E2"/>
    <w:rsid w:val="007E2CD0"/>
    <w:rsid w:val="007E6D6B"/>
    <w:rsid w:val="007E6E5B"/>
    <w:rsid w:val="007E7A84"/>
    <w:rsid w:val="007F0660"/>
    <w:rsid w:val="007F0D14"/>
    <w:rsid w:val="007F35AA"/>
    <w:rsid w:val="007F4009"/>
    <w:rsid w:val="007F4436"/>
    <w:rsid w:val="007F6ADF"/>
    <w:rsid w:val="007F76B2"/>
    <w:rsid w:val="008010C2"/>
    <w:rsid w:val="0080187F"/>
    <w:rsid w:val="008056CC"/>
    <w:rsid w:val="008063F2"/>
    <w:rsid w:val="00806B88"/>
    <w:rsid w:val="00816F67"/>
    <w:rsid w:val="00817357"/>
    <w:rsid w:val="00820D03"/>
    <w:rsid w:val="00823B53"/>
    <w:rsid w:val="00825871"/>
    <w:rsid w:val="008304BF"/>
    <w:rsid w:val="008310BA"/>
    <w:rsid w:val="00831EE7"/>
    <w:rsid w:val="008331CC"/>
    <w:rsid w:val="00834234"/>
    <w:rsid w:val="008356CD"/>
    <w:rsid w:val="008367F9"/>
    <w:rsid w:val="00836ADC"/>
    <w:rsid w:val="00836DA7"/>
    <w:rsid w:val="00841A8A"/>
    <w:rsid w:val="0084257A"/>
    <w:rsid w:val="00842E34"/>
    <w:rsid w:val="0084372A"/>
    <w:rsid w:val="0084468C"/>
    <w:rsid w:val="00844C07"/>
    <w:rsid w:val="00846996"/>
    <w:rsid w:val="008471B7"/>
    <w:rsid w:val="008478F4"/>
    <w:rsid w:val="00850EA0"/>
    <w:rsid w:val="00851F26"/>
    <w:rsid w:val="00853F92"/>
    <w:rsid w:val="008547F7"/>
    <w:rsid w:val="0085634C"/>
    <w:rsid w:val="00856832"/>
    <w:rsid w:val="00856AD2"/>
    <w:rsid w:val="0086079E"/>
    <w:rsid w:val="00862466"/>
    <w:rsid w:val="00862D74"/>
    <w:rsid w:val="008647FC"/>
    <w:rsid w:val="00864F2B"/>
    <w:rsid w:val="008651DE"/>
    <w:rsid w:val="00871807"/>
    <w:rsid w:val="0087266F"/>
    <w:rsid w:val="00874E7C"/>
    <w:rsid w:val="00876353"/>
    <w:rsid w:val="00877BE4"/>
    <w:rsid w:val="00877D5D"/>
    <w:rsid w:val="00880271"/>
    <w:rsid w:val="0088458B"/>
    <w:rsid w:val="00884FF1"/>
    <w:rsid w:val="008863CC"/>
    <w:rsid w:val="0088709F"/>
    <w:rsid w:val="008877EC"/>
    <w:rsid w:val="008904CB"/>
    <w:rsid w:val="0089344F"/>
    <w:rsid w:val="00894D0B"/>
    <w:rsid w:val="0089586C"/>
    <w:rsid w:val="00897FB1"/>
    <w:rsid w:val="008A1740"/>
    <w:rsid w:val="008A3B42"/>
    <w:rsid w:val="008A5E19"/>
    <w:rsid w:val="008A7A0A"/>
    <w:rsid w:val="008B0F27"/>
    <w:rsid w:val="008B2263"/>
    <w:rsid w:val="008B27E2"/>
    <w:rsid w:val="008B3909"/>
    <w:rsid w:val="008B54EF"/>
    <w:rsid w:val="008B7925"/>
    <w:rsid w:val="008C35E0"/>
    <w:rsid w:val="008C3906"/>
    <w:rsid w:val="008C6BF2"/>
    <w:rsid w:val="008C7AF8"/>
    <w:rsid w:val="008D0B73"/>
    <w:rsid w:val="008D0BB0"/>
    <w:rsid w:val="008D4354"/>
    <w:rsid w:val="008D544F"/>
    <w:rsid w:val="008D5F35"/>
    <w:rsid w:val="008E01A7"/>
    <w:rsid w:val="008E18EB"/>
    <w:rsid w:val="008F01F8"/>
    <w:rsid w:val="008F0AB5"/>
    <w:rsid w:val="008F24EA"/>
    <w:rsid w:val="008F49CC"/>
    <w:rsid w:val="008F4A30"/>
    <w:rsid w:val="008F5E73"/>
    <w:rsid w:val="008F73BC"/>
    <w:rsid w:val="00900044"/>
    <w:rsid w:val="00900787"/>
    <w:rsid w:val="00900ABB"/>
    <w:rsid w:val="009022AD"/>
    <w:rsid w:val="0090305A"/>
    <w:rsid w:val="00904379"/>
    <w:rsid w:val="0090766F"/>
    <w:rsid w:val="00907FD9"/>
    <w:rsid w:val="00911821"/>
    <w:rsid w:val="00912C0F"/>
    <w:rsid w:val="00912D5C"/>
    <w:rsid w:val="00914A4F"/>
    <w:rsid w:val="009172A9"/>
    <w:rsid w:val="00917A84"/>
    <w:rsid w:val="00920342"/>
    <w:rsid w:val="00923A2D"/>
    <w:rsid w:val="00926159"/>
    <w:rsid w:val="00932A44"/>
    <w:rsid w:val="00934F72"/>
    <w:rsid w:val="0093609C"/>
    <w:rsid w:val="00937E1D"/>
    <w:rsid w:val="00943B36"/>
    <w:rsid w:val="00944F49"/>
    <w:rsid w:val="00945EB8"/>
    <w:rsid w:val="00951370"/>
    <w:rsid w:val="00951659"/>
    <w:rsid w:val="009535B6"/>
    <w:rsid w:val="00954BEA"/>
    <w:rsid w:val="00955631"/>
    <w:rsid w:val="009607B5"/>
    <w:rsid w:val="009644D6"/>
    <w:rsid w:val="009672B6"/>
    <w:rsid w:val="00967348"/>
    <w:rsid w:val="00974200"/>
    <w:rsid w:val="00974463"/>
    <w:rsid w:val="009774D9"/>
    <w:rsid w:val="0097789F"/>
    <w:rsid w:val="00977A91"/>
    <w:rsid w:val="0098371B"/>
    <w:rsid w:val="0098723F"/>
    <w:rsid w:val="0099068D"/>
    <w:rsid w:val="009908B7"/>
    <w:rsid w:val="009911C7"/>
    <w:rsid w:val="00991449"/>
    <w:rsid w:val="009921E0"/>
    <w:rsid w:val="00994304"/>
    <w:rsid w:val="00995AE1"/>
    <w:rsid w:val="0099724C"/>
    <w:rsid w:val="009A0BA0"/>
    <w:rsid w:val="009A1E28"/>
    <w:rsid w:val="009A7134"/>
    <w:rsid w:val="009A7964"/>
    <w:rsid w:val="009B0ABD"/>
    <w:rsid w:val="009B106F"/>
    <w:rsid w:val="009B2A70"/>
    <w:rsid w:val="009B347E"/>
    <w:rsid w:val="009B4275"/>
    <w:rsid w:val="009C3449"/>
    <w:rsid w:val="009C3799"/>
    <w:rsid w:val="009C41EA"/>
    <w:rsid w:val="009C4DC9"/>
    <w:rsid w:val="009C5916"/>
    <w:rsid w:val="009D005F"/>
    <w:rsid w:val="009D237F"/>
    <w:rsid w:val="009D3F2C"/>
    <w:rsid w:val="009D4947"/>
    <w:rsid w:val="009E1154"/>
    <w:rsid w:val="009E4223"/>
    <w:rsid w:val="009E490F"/>
    <w:rsid w:val="009E6A56"/>
    <w:rsid w:val="009E6E3A"/>
    <w:rsid w:val="009E6EE2"/>
    <w:rsid w:val="009E7B5B"/>
    <w:rsid w:val="009F48A8"/>
    <w:rsid w:val="009F5164"/>
    <w:rsid w:val="009F5ACE"/>
    <w:rsid w:val="009F6B34"/>
    <w:rsid w:val="00A0016A"/>
    <w:rsid w:val="00A028DD"/>
    <w:rsid w:val="00A02E40"/>
    <w:rsid w:val="00A035CC"/>
    <w:rsid w:val="00A03735"/>
    <w:rsid w:val="00A04940"/>
    <w:rsid w:val="00A056A5"/>
    <w:rsid w:val="00A05C6C"/>
    <w:rsid w:val="00A06D74"/>
    <w:rsid w:val="00A167C0"/>
    <w:rsid w:val="00A16889"/>
    <w:rsid w:val="00A17121"/>
    <w:rsid w:val="00A17CBA"/>
    <w:rsid w:val="00A17E71"/>
    <w:rsid w:val="00A21BFD"/>
    <w:rsid w:val="00A26239"/>
    <w:rsid w:val="00A2651D"/>
    <w:rsid w:val="00A30342"/>
    <w:rsid w:val="00A314D1"/>
    <w:rsid w:val="00A314FD"/>
    <w:rsid w:val="00A336C1"/>
    <w:rsid w:val="00A34489"/>
    <w:rsid w:val="00A36C49"/>
    <w:rsid w:val="00A378ED"/>
    <w:rsid w:val="00A42B08"/>
    <w:rsid w:val="00A42C85"/>
    <w:rsid w:val="00A465FA"/>
    <w:rsid w:val="00A47DBE"/>
    <w:rsid w:val="00A5060B"/>
    <w:rsid w:val="00A5065B"/>
    <w:rsid w:val="00A50CA5"/>
    <w:rsid w:val="00A5164E"/>
    <w:rsid w:val="00A53E9C"/>
    <w:rsid w:val="00A541F7"/>
    <w:rsid w:val="00A54F76"/>
    <w:rsid w:val="00A54FE6"/>
    <w:rsid w:val="00A56A66"/>
    <w:rsid w:val="00A57A41"/>
    <w:rsid w:val="00A60027"/>
    <w:rsid w:val="00A60C3D"/>
    <w:rsid w:val="00A61AA6"/>
    <w:rsid w:val="00A61CEB"/>
    <w:rsid w:val="00A65ADC"/>
    <w:rsid w:val="00A6609A"/>
    <w:rsid w:val="00A66F91"/>
    <w:rsid w:val="00A711AF"/>
    <w:rsid w:val="00A81256"/>
    <w:rsid w:val="00A83E82"/>
    <w:rsid w:val="00A85670"/>
    <w:rsid w:val="00A85C53"/>
    <w:rsid w:val="00A86F84"/>
    <w:rsid w:val="00A93375"/>
    <w:rsid w:val="00A94111"/>
    <w:rsid w:val="00A947C4"/>
    <w:rsid w:val="00A95143"/>
    <w:rsid w:val="00A96E39"/>
    <w:rsid w:val="00AA0C6B"/>
    <w:rsid w:val="00AA3EC3"/>
    <w:rsid w:val="00AA51FB"/>
    <w:rsid w:val="00AA6F78"/>
    <w:rsid w:val="00AA715E"/>
    <w:rsid w:val="00AA73BC"/>
    <w:rsid w:val="00AB0BDA"/>
    <w:rsid w:val="00AB0C3B"/>
    <w:rsid w:val="00AB36EE"/>
    <w:rsid w:val="00AB6B03"/>
    <w:rsid w:val="00AC0215"/>
    <w:rsid w:val="00AC282E"/>
    <w:rsid w:val="00AC6731"/>
    <w:rsid w:val="00AD4CCD"/>
    <w:rsid w:val="00AD6DC8"/>
    <w:rsid w:val="00AE0C82"/>
    <w:rsid w:val="00AE1175"/>
    <w:rsid w:val="00AE4558"/>
    <w:rsid w:val="00AE4C12"/>
    <w:rsid w:val="00AE4CC6"/>
    <w:rsid w:val="00AE5A91"/>
    <w:rsid w:val="00AE6F80"/>
    <w:rsid w:val="00AF088B"/>
    <w:rsid w:val="00AF3570"/>
    <w:rsid w:val="00AF4905"/>
    <w:rsid w:val="00AF4B09"/>
    <w:rsid w:val="00AF4F0B"/>
    <w:rsid w:val="00AF7C2D"/>
    <w:rsid w:val="00B0117C"/>
    <w:rsid w:val="00B0255F"/>
    <w:rsid w:val="00B056A3"/>
    <w:rsid w:val="00B153DA"/>
    <w:rsid w:val="00B16E89"/>
    <w:rsid w:val="00B21466"/>
    <w:rsid w:val="00B21E8A"/>
    <w:rsid w:val="00B227E9"/>
    <w:rsid w:val="00B23C50"/>
    <w:rsid w:val="00B258E0"/>
    <w:rsid w:val="00B301F6"/>
    <w:rsid w:val="00B303C5"/>
    <w:rsid w:val="00B31713"/>
    <w:rsid w:val="00B32A82"/>
    <w:rsid w:val="00B32DAE"/>
    <w:rsid w:val="00B341D5"/>
    <w:rsid w:val="00B34BFD"/>
    <w:rsid w:val="00B364DA"/>
    <w:rsid w:val="00B40FB0"/>
    <w:rsid w:val="00B43396"/>
    <w:rsid w:val="00B50A7E"/>
    <w:rsid w:val="00B52110"/>
    <w:rsid w:val="00B524E3"/>
    <w:rsid w:val="00B60102"/>
    <w:rsid w:val="00B62FA0"/>
    <w:rsid w:val="00B6395E"/>
    <w:rsid w:val="00B643B5"/>
    <w:rsid w:val="00B656F6"/>
    <w:rsid w:val="00B66528"/>
    <w:rsid w:val="00B71E69"/>
    <w:rsid w:val="00B74A79"/>
    <w:rsid w:val="00B7664E"/>
    <w:rsid w:val="00B771EC"/>
    <w:rsid w:val="00B81BEA"/>
    <w:rsid w:val="00B82A2B"/>
    <w:rsid w:val="00B82D92"/>
    <w:rsid w:val="00B83C27"/>
    <w:rsid w:val="00B841F4"/>
    <w:rsid w:val="00B85FF3"/>
    <w:rsid w:val="00B86F85"/>
    <w:rsid w:val="00B87F41"/>
    <w:rsid w:val="00B90D09"/>
    <w:rsid w:val="00B917BE"/>
    <w:rsid w:val="00B93F99"/>
    <w:rsid w:val="00B94420"/>
    <w:rsid w:val="00B96C6F"/>
    <w:rsid w:val="00BA46A0"/>
    <w:rsid w:val="00BA53C8"/>
    <w:rsid w:val="00BA58A2"/>
    <w:rsid w:val="00BB0439"/>
    <w:rsid w:val="00BB28BD"/>
    <w:rsid w:val="00BB2EEE"/>
    <w:rsid w:val="00BB4E2A"/>
    <w:rsid w:val="00BB5E89"/>
    <w:rsid w:val="00BB696A"/>
    <w:rsid w:val="00BB6B5C"/>
    <w:rsid w:val="00BB7EB6"/>
    <w:rsid w:val="00BC0F25"/>
    <w:rsid w:val="00BC1A7F"/>
    <w:rsid w:val="00BC41BF"/>
    <w:rsid w:val="00BC59D0"/>
    <w:rsid w:val="00BC5A99"/>
    <w:rsid w:val="00BC606A"/>
    <w:rsid w:val="00BC7B84"/>
    <w:rsid w:val="00BD05D5"/>
    <w:rsid w:val="00BD32FE"/>
    <w:rsid w:val="00BD476A"/>
    <w:rsid w:val="00BD4FAF"/>
    <w:rsid w:val="00BD583A"/>
    <w:rsid w:val="00BD5E2C"/>
    <w:rsid w:val="00BE11C0"/>
    <w:rsid w:val="00BE209F"/>
    <w:rsid w:val="00BE40C9"/>
    <w:rsid w:val="00BE5A2F"/>
    <w:rsid w:val="00BE6866"/>
    <w:rsid w:val="00BF070D"/>
    <w:rsid w:val="00BF10F2"/>
    <w:rsid w:val="00BF2E79"/>
    <w:rsid w:val="00BF680F"/>
    <w:rsid w:val="00BF6C3B"/>
    <w:rsid w:val="00BF746C"/>
    <w:rsid w:val="00BF7E6C"/>
    <w:rsid w:val="00C03605"/>
    <w:rsid w:val="00C041C4"/>
    <w:rsid w:val="00C04EDD"/>
    <w:rsid w:val="00C06373"/>
    <w:rsid w:val="00C1089C"/>
    <w:rsid w:val="00C17E44"/>
    <w:rsid w:val="00C21141"/>
    <w:rsid w:val="00C23594"/>
    <w:rsid w:val="00C24F69"/>
    <w:rsid w:val="00C32B13"/>
    <w:rsid w:val="00C356A5"/>
    <w:rsid w:val="00C362E1"/>
    <w:rsid w:val="00C415E0"/>
    <w:rsid w:val="00C420F2"/>
    <w:rsid w:val="00C42633"/>
    <w:rsid w:val="00C42BA1"/>
    <w:rsid w:val="00C43D76"/>
    <w:rsid w:val="00C44756"/>
    <w:rsid w:val="00C46160"/>
    <w:rsid w:val="00C46AA6"/>
    <w:rsid w:val="00C46F5D"/>
    <w:rsid w:val="00C50442"/>
    <w:rsid w:val="00C5430C"/>
    <w:rsid w:val="00C54B3B"/>
    <w:rsid w:val="00C54F7E"/>
    <w:rsid w:val="00C643D4"/>
    <w:rsid w:val="00C66E7D"/>
    <w:rsid w:val="00C75B3A"/>
    <w:rsid w:val="00C75EA6"/>
    <w:rsid w:val="00C76F7B"/>
    <w:rsid w:val="00C80958"/>
    <w:rsid w:val="00C810AC"/>
    <w:rsid w:val="00C83798"/>
    <w:rsid w:val="00C92694"/>
    <w:rsid w:val="00C92E85"/>
    <w:rsid w:val="00C9487A"/>
    <w:rsid w:val="00C9691B"/>
    <w:rsid w:val="00CA1F05"/>
    <w:rsid w:val="00CA26BC"/>
    <w:rsid w:val="00CA3241"/>
    <w:rsid w:val="00CA3987"/>
    <w:rsid w:val="00CA4830"/>
    <w:rsid w:val="00CA5151"/>
    <w:rsid w:val="00CA550A"/>
    <w:rsid w:val="00CA606C"/>
    <w:rsid w:val="00CB1E6A"/>
    <w:rsid w:val="00CB3278"/>
    <w:rsid w:val="00CB41E7"/>
    <w:rsid w:val="00CB5776"/>
    <w:rsid w:val="00CB6868"/>
    <w:rsid w:val="00CC047D"/>
    <w:rsid w:val="00CC1200"/>
    <w:rsid w:val="00CC1D3D"/>
    <w:rsid w:val="00CC35BD"/>
    <w:rsid w:val="00CD089C"/>
    <w:rsid w:val="00CD3314"/>
    <w:rsid w:val="00CD3866"/>
    <w:rsid w:val="00CD4362"/>
    <w:rsid w:val="00CD767C"/>
    <w:rsid w:val="00CD7E35"/>
    <w:rsid w:val="00CE04E2"/>
    <w:rsid w:val="00CE1996"/>
    <w:rsid w:val="00CE28C9"/>
    <w:rsid w:val="00CE68A2"/>
    <w:rsid w:val="00CE7216"/>
    <w:rsid w:val="00CF2B8C"/>
    <w:rsid w:val="00CF3A21"/>
    <w:rsid w:val="00CF471E"/>
    <w:rsid w:val="00CF4A14"/>
    <w:rsid w:val="00CF6051"/>
    <w:rsid w:val="00D00714"/>
    <w:rsid w:val="00D01F88"/>
    <w:rsid w:val="00D065B7"/>
    <w:rsid w:val="00D069DA"/>
    <w:rsid w:val="00D10F0F"/>
    <w:rsid w:val="00D121D7"/>
    <w:rsid w:val="00D13993"/>
    <w:rsid w:val="00D1439E"/>
    <w:rsid w:val="00D1631D"/>
    <w:rsid w:val="00D166A4"/>
    <w:rsid w:val="00D201D7"/>
    <w:rsid w:val="00D22648"/>
    <w:rsid w:val="00D23BCD"/>
    <w:rsid w:val="00D25B2D"/>
    <w:rsid w:val="00D25FE0"/>
    <w:rsid w:val="00D26361"/>
    <w:rsid w:val="00D30401"/>
    <w:rsid w:val="00D3333D"/>
    <w:rsid w:val="00D35680"/>
    <w:rsid w:val="00D3679F"/>
    <w:rsid w:val="00D419A5"/>
    <w:rsid w:val="00D41E1A"/>
    <w:rsid w:val="00D42728"/>
    <w:rsid w:val="00D438DC"/>
    <w:rsid w:val="00D439FF"/>
    <w:rsid w:val="00D447BA"/>
    <w:rsid w:val="00D44B5C"/>
    <w:rsid w:val="00D46BCA"/>
    <w:rsid w:val="00D47E41"/>
    <w:rsid w:val="00D504C1"/>
    <w:rsid w:val="00D50F37"/>
    <w:rsid w:val="00D56290"/>
    <w:rsid w:val="00D56324"/>
    <w:rsid w:val="00D564AC"/>
    <w:rsid w:val="00D575D7"/>
    <w:rsid w:val="00D60F69"/>
    <w:rsid w:val="00D62AD9"/>
    <w:rsid w:val="00D62F7F"/>
    <w:rsid w:val="00D6444A"/>
    <w:rsid w:val="00D65DE9"/>
    <w:rsid w:val="00D67B1E"/>
    <w:rsid w:val="00D719F3"/>
    <w:rsid w:val="00D72094"/>
    <w:rsid w:val="00D762BB"/>
    <w:rsid w:val="00D813BF"/>
    <w:rsid w:val="00D82F58"/>
    <w:rsid w:val="00D83901"/>
    <w:rsid w:val="00D83F23"/>
    <w:rsid w:val="00D84C3B"/>
    <w:rsid w:val="00D87744"/>
    <w:rsid w:val="00D9075C"/>
    <w:rsid w:val="00D908B0"/>
    <w:rsid w:val="00D92B6F"/>
    <w:rsid w:val="00D92BF3"/>
    <w:rsid w:val="00D975F3"/>
    <w:rsid w:val="00DA16DD"/>
    <w:rsid w:val="00DA36D3"/>
    <w:rsid w:val="00DA5B04"/>
    <w:rsid w:val="00DB12E6"/>
    <w:rsid w:val="00DB14D9"/>
    <w:rsid w:val="00DB1689"/>
    <w:rsid w:val="00DB1B66"/>
    <w:rsid w:val="00DB59DD"/>
    <w:rsid w:val="00DB7321"/>
    <w:rsid w:val="00DB78C0"/>
    <w:rsid w:val="00DC4970"/>
    <w:rsid w:val="00DC559B"/>
    <w:rsid w:val="00DC63FE"/>
    <w:rsid w:val="00DD1101"/>
    <w:rsid w:val="00DD5604"/>
    <w:rsid w:val="00DD5823"/>
    <w:rsid w:val="00DD6433"/>
    <w:rsid w:val="00DE0967"/>
    <w:rsid w:val="00DE55D8"/>
    <w:rsid w:val="00DE775D"/>
    <w:rsid w:val="00DF4E83"/>
    <w:rsid w:val="00DF5773"/>
    <w:rsid w:val="00DF740D"/>
    <w:rsid w:val="00E00997"/>
    <w:rsid w:val="00E033CD"/>
    <w:rsid w:val="00E03DFC"/>
    <w:rsid w:val="00E03FF3"/>
    <w:rsid w:val="00E0450D"/>
    <w:rsid w:val="00E073E3"/>
    <w:rsid w:val="00E111D9"/>
    <w:rsid w:val="00E13A2C"/>
    <w:rsid w:val="00E15103"/>
    <w:rsid w:val="00E15311"/>
    <w:rsid w:val="00E22D00"/>
    <w:rsid w:val="00E22E14"/>
    <w:rsid w:val="00E22F00"/>
    <w:rsid w:val="00E24268"/>
    <w:rsid w:val="00E24D2C"/>
    <w:rsid w:val="00E25395"/>
    <w:rsid w:val="00E269C4"/>
    <w:rsid w:val="00E27D46"/>
    <w:rsid w:val="00E3043A"/>
    <w:rsid w:val="00E3443E"/>
    <w:rsid w:val="00E364E0"/>
    <w:rsid w:val="00E36D68"/>
    <w:rsid w:val="00E433F5"/>
    <w:rsid w:val="00E43FC6"/>
    <w:rsid w:val="00E46F79"/>
    <w:rsid w:val="00E51624"/>
    <w:rsid w:val="00E52E19"/>
    <w:rsid w:val="00E5487A"/>
    <w:rsid w:val="00E55CA5"/>
    <w:rsid w:val="00E55FA7"/>
    <w:rsid w:val="00E56535"/>
    <w:rsid w:val="00E6070D"/>
    <w:rsid w:val="00E631DF"/>
    <w:rsid w:val="00E648F6"/>
    <w:rsid w:val="00E7055E"/>
    <w:rsid w:val="00E71CBD"/>
    <w:rsid w:val="00E72E8A"/>
    <w:rsid w:val="00E74749"/>
    <w:rsid w:val="00E758CB"/>
    <w:rsid w:val="00E75E7F"/>
    <w:rsid w:val="00E76E6A"/>
    <w:rsid w:val="00E84253"/>
    <w:rsid w:val="00E8447D"/>
    <w:rsid w:val="00E8537F"/>
    <w:rsid w:val="00E85790"/>
    <w:rsid w:val="00E87AF0"/>
    <w:rsid w:val="00E87F8A"/>
    <w:rsid w:val="00E90E29"/>
    <w:rsid w:val="00E9119A"/>
    <w:rsid w:val="00E93E91"/>
    <w:rsid w:val="00E96524"/>
    <w:rsid w:val="00E966AB"/>
    <w:rsid w:val="00E971F8"/>
    <w:rsid w:val="00EA23E1"/>
    <w:rsid w:val="00EB0782"/>
    <w:rsid w:val="00EB17D1"/>
    <w:rsid w:val="00EB5F9E"/>
    <w:rsid w:val="00EB611B"/>
    <w:rsid w:val="00EC1340"/>
    <w:rsid w:val="00EC26E0"/>
    <w:rsid w:val="00EC7795"/>
    <w:rsid w:val="00ED169A"/>
    <w:rsid w:val="00ED34DB"/>
    <w:rsid w:val="00ED4620"/>
    <w:rsid w:val="00ED6727"/>
    <w:rsid w:val="00EE32D5"/>
    <w:rsid w:val="00EE3DA3"/>
    <w:rsid w:val="00EE49DA"/>
    <w:rsid w:val="00EE64B3"/>
    <w:rsid w:val="00EE6584"/>
    <w:rsid w:val="00EF064B"/>
    <w:rsid w:val="00EF1BAD"/>
    <w:rsid w:val="00EF2A57"/>
    <w:rsid w:val="00F03D20"/>
    <w:rsid w:val="00F04999"/>
    <w:rsid w:val="00F05E35"/>
    <w:rsid w:val="00F071A5"/>
    <w:rsid w:val="00F11A36"/>
    <w:rsid w:val="00F122F4"/>
    <w:rsid w:val="00F150DF"/>
    <w:rsid w:val="00F151E4"/>
    <w:rsid w:val="00F20410"/>
    <w:rsid w:val="00F21A17"/>
    <w:rsid w:val="00F22060"/>
    <w:rsid w:val="00F2259C"/>
    <w:rsid w:val="00F22C8E"/>
    <w:rsid w:val="00F24931"/>
    <w:rsid w:val="00F260AE"/>
    <w:rsid w:val="00F2774C"/>
    <w:rsid w:val="00F27C82"/>
    <w:rsid w:val="00F310B7"/>
    <w:rsid w:val="00F320EC"/>
    <w:rsid w:val="00F351EE"/>
    <w:rsid w:val="00F36091"/>
    <w:rsid w:val="00F3636B"/>
    <w:rsid w:val="00F4311D"/>
    <w:rsid w:val="00F43D02"/>
    <w:rsid w:val="00F46A7E"/>
    <w:rsid w:val="00F46BD1"/>
    <w:rsid w:val="00F500BD"/>
    <w:rsid w:val="00F52071"/>
    <w:rsid w:val="00F526F9"/>
    <w:rsid w:val="00F5616D"/>
    <w:rsid w:val="00F57EA4"/>
    <w:rsid w:val="00F6033A"/>
    <w:rsid w:val="00F6189E"/>
    <w:rsid w:val="00F661E0"/>
    <w:rsid w:val="00F71094"/>
    <w:rsid w:val="00F71A41"/>
    <w:rsid w:val="00F74460"/>
    <w:rsid w:val="00F76CBD"/>
    <w:rsid w:val="00F8125E"/>
    <w:rsid w:val="00F81E5E"/>
    <w:rsid w:val="00F82AC0"/>
    <w:rsid w:val="00F850B8"/>
    <w:rsid w:val="00F85144"/>
    <w:rsid w:val="00F85719"/>
    <w:rsid w:val="00F8578A"/>
    <w:rsid w:val="00F85ACC"/>
    <w:rsid w:val="00F86337"/>
    <w:rsid w:val="00F9057B"/>
    <w:rsid w:val="00F91D9A"/>
    <w:rsid w:val="00F92A5C"/>
    <w:rsid w:val="00F9303B"/>
    <w:rsid w:val="00F93310"/>
    <w:rsid w:val="00FA2023"/>
    <w:rsid w:val="00FA2CA5"/>
    <w:rsid w:val="00FA302A"/>
    <w:rsid w:val="00FA3C75"/>
    <w:rsid w:val="00FB0683"/>
    <w:rsid w:val="00FB0C97"/>
    <w:rsid w:val="00FB1EA3"/>
    <w:rsid w:val="00FB246B"/>
    <w:rsid w:val="00FB46DB"/>
    <w:rsid w:val="00FB58C8"/>
    <w:rsid w:val="00FB5BF5"/>
    <w:rsid w:val="00FB6BC5"/>
    <w:rsid w:val="00FC29A6"/>
    <w:rsid w:val="00FC4474"/>
    <w:rsid w:val="00FC54E3"/>
    <w:rsid w:val="00FC756A"/>
    <w:rsid w:val="00FD28BD"/>
    <w:rsid w:val="00FD2E42"/>
    <w:rsid w:val="00FD7319"/>
    <w:rsid w:val="00FE38EE"/>
    <w:rsid w:val="00FE4889"/>
    <w:rsid w:val="00FE5017"/>
    <w:rsid w:val="00FE726F"/>
    <w:rsid w:val="00FF19B4"/>
    <w:rsid w:val="00FF1CCE"/>
    <w:rsid w:val="00FF1EFE"/>
    <w:rsid w:val="00FF3984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33870"/>
  <w15:docId w15:val="{E6BD8E9A-5B73-4058-9262-9E1CA60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E0"/>
    <w:pPr>
      <w:ind w:left="1418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aliases w:val="Heading 2 Char Char Char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eading 2 Char Char Char Char"/>
    <w:link w:val="Nadpis2"/>
    <w:rsid w:val="008F73BC"/>
    <w:rPr>
      <w:rFonts w:ascii="Arial" w:hAnsi="Arial"/>
      <w:b/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576" w:firstLine="132"/>
    </w:pPr>
  </w:style>
  <w:style w:type="paragraph" w:styleId="Zkladntext">
    <w:name w:val="Body Text"/>
    <w:basedOn w:val="Normln"/>
    <w:pPr>
      <w:tabs>
        <w:tab w:val="num" w:pos="1211"/>
      </w:tabs>
      <w:spacing w:before="80" w:after="80"/>
      <w:ind w:left="1208" w:hanging="357"/>
    </w:pPr>
    <w:rPr>
      <w:sz w:val="22"/>
    </w:rPr>
  </w:style>
  <w:style w:type="paragraph" w:styleId="Zkladntextodsazen2">
    <w:name w:val="Body Text Indent 2"/>
    <w:basedOn w:val="Normln"/>
    <w:pPr>
      <w:ind w:left="1416"/>
    </w:pPr>
  </w:style>
  <w:style w:type="paragraph" w:styleId="Zkladntextodsazen3">
    <w:name w:val="Body Text Indent 3"/>
    <w:basedOn w:val="Normln"/>
    <w:pPr>
      <w:ind w:left="708" w:firstLine="708"/>
    </w:pPr>
  </w:style>
  <w:style w:type="paragraph" w:styleId="Obsah1">
    <w:name w:val="toc 1"/>
    <w:basedOn w:val="Normln"/>
    <w:next w:val="Normln"/>
    <w:autoRedefine/>
    <w:uiPriority w:val="39"/>
    <w:pPr>
      <w:spacing w:before="360" w:after="360"/>
      <w:ind w:left="0"/>
    </w:pPr>
    <w:rPr>
      <w:rFonts w:ascii="Times New Roman" w:hAnsi="Times New Roman"/>
      <w:b/>
      <w:bCs/>
      <w:caps/>
      <w:sz w:val="22"/>
      <w:szCs w:val="22"/>
      <w:u w:val="single"/>
    </w:rPr>
  </w:style>
  <w:style w:type="paragraph" w:styleId="Obsah2">
    <w:name w:val="toc 2"/>
    <w:basedOn w:val="Normln"/>
    <w:next w:val="Normln"/>
    <w:autoRedefine/>
    <w:uiPriority w:val="39"/>
    <w:pPr>
      <w:ind w:left="0"/>
    </w:pPr>
    <w:rPr>
      <w:rFonts w:ascii="Times New Roman" w:hAnsi="Times New Roman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pPr>
      <w:ind w:left="0"/>
    </w:pPr>
    <w:rPr>
      <w:rFonts w:ascii="Times New Roman" w:hAnsi="Times New Roman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pPr>
      <w:ind w:left="0"/>
    </w:pPr>
    <w:rPr>
      <w:rFonts w:ascii="Times New Roman" w:hAnsi="Times New Roman"/>
      <w:sz w:val="22"/>
      <w:szCs w:val="22"/>
    </w:rPr>
  </w:style>
  <w:style w:type="paragraph" w:styleId="Obsah5">
    <w:name w:val="toc 5"/>
    <w:basedOn w:val="Normln"/>
    <w:next w:val="Normln"/>
    <w:autoRedefine/>
    <w:semiHidden/>
    <w:pPr>
      <w:ind w:left="0"/>
    </w:pPr>
    <w:rPr>
      <w:rFonts w:ascii="Times New Roman" w:hAnsi="Times New Roman"/>
      <w:sz w:val="22"/>
      <w:szCs w:val="22"/>
    </w:rPr>
  </w:style>
  <w:style w:type="paragraph" w:styleId="Obsah6">
    <w:name w:val="toc 6"/>
    <w:basedOn w:val="Normln"/>
    <w:next w:val="Normln"/>
    <w:autoRedefine/>
    <w:semiHidden/>
    <w:pPr>
      <w:ind w:left="0"/>
    </w:pPr>
    <w:rPr>
      <w:rFonts w:ascii="Times New Roman" w:hAnsi="Times New Roman"/>
      <w:sz w:val="22"/>
      <w:szCs w:val="22"/>
    </w:rPr>
  </w:style>
  <w:style w:type="paragraph" w:styleId="Obsah7">
    <w:name w:val="toc 7"/>
    <w:basedOn w:val="Normln"/>
    <w:next w:val="Normln"/>
    <w:autoRedefine/>
    <w:semiHidden/>
    <w:pPr>
      <w:ind w:left="0"/>
    </w:pPr>
    <w:rPr>
      <w:rFonts w:ascii="Times New Roman" w:hAnsi="Times New Roman"/>
      <w:sz w:val="22"/>
      <w:szCs w:val="22"/>
    </w:rPr>
  </w:style>
  <w:style w:type="paragraph" w:styleId="Obsah8">
    <w:name w:val="toc 8"/>
    <w:basedOn w:val="Normln"/>
    <w:next w:val="Normln"/>
    <w:autoRedefine/>
    <w:semiHidden/>
    <w:pPr>
      <w:ind w:left="0"/>
    </w:pPr>
    <w:rPr>
      <w:rFonts w:ascii="Times New Roman" w:hAnsi="Times New Roman"/>
      <w:sz w:val="22"/>
      <w:szCs w:val="22"/>
    </w:rPr>
  </w:style>
  <w:style w:type="paragraph" w:styleId="Obsah9">
    <w:name w:val="toc 9"/>
    <w:basedOn w:val="Normln"/>
    <w:next w:val="Normln"/>
    <w:autoRedefine/>
    <w:semiHidden/>
    <w:pPr>
      <w:ind w:left="0"/>
    </w:pPr>
    <w:rPr>
      <w:rFonts w:ascii="Times New Roman" w:hAnsi="Times New Roman"/>
      <w:sz w:val="22"/>
      <w:szCs w:val="22"/>
    </w:rPr>
  </w:style>
  <w:style w:type="paragraph" w:styleId="Zkladntext3">
    <w:name w:val="Body Text 3"/>
    <w:basedOn w:val="Normln"/>
    <w:pPr>
      <w:ind w:left="0"/>
      <w:jc w:val="center"/>
    </w:pPr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ind w:left="0"/>
      <w:jc w:val="center"/>
    </w:pPr>
    <w:rPr>
      <w:b/>
      <w:color w:val="000080"/>
    </w:rPr>
  </w:style>
  <w:style w:type="paragraph" w:styleId="Textbubliny">
    <w:name w:val="Balloon Text"/>
    <w:basedOn w:val="Normln"/>
    <w:semiHidden/>
    <w:rsid w:val="00D25FE0"/>
    <w:rPr>
      <w:rFonts w:ascii="Tahoma" w:hAnsi="Tahoma" w:cs="Tahoma"/>
      <w:sz w:val="16"/>
      <w:szCs w:val="16"/>
    </w:rPr>
  </w:style>
  <w:style w:type="character" w:styleId="Zdraznn">
    <w:name w:val="Emphasis"/>
    <w:qFormat/>
    <w:rsid w:val="00F76CBD"/>
    <w:rPr>
      <w:i/>
      <w:iCs/>
    </w:rPr>
  </w:style>
  <w:style w:type="paragraph" w:styleId="Nzev">
    <w:name w:val="Title"/>
    <w:basedOn w:val="Normln"/>
    <w:qFormat/>
    <w:rsid w:val="006E6A45"/>
    <w:pPr>
      <w:autoSpaceDE w:val="0"/>
      <w:autoSpaceDN w:val="0"/>
      <w:ind w:left="0"/>
      <w:jc w:val="center"/>
    </w:pPr>
    <w:rPr>
      <w:rFonts w:ascii="Tahoma" w:hAnsi="Tahoma" w:cs="Tahoma"/>
      <w:sz w:val="24"/>
      <w:szCs w:val="24"/>
      <w:lang w:eastAsia="cs-CZ"/>
    </w:rPr>
  </w:style>
  <w:style w:type="table" w:styleId="Mkatabulky">
    <w:name w:val="Table Grid"/>
    <w:basedOn w:val="Normlntabulka"/>
    <w:rsid w:val="008A1740"/>
    <w:pPr>
      <w:ind w:left="141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293637"/>
    <w:pPr>
      <w:spacing w:after="120" w:line="480" w:lineRule="auto"/>
    </w:pPr>
  </w:style>
  <w:style w:type="paragraph" w:customStyle="1" w:styleId="Odrky">
    <w:name w:val="Odrážky"/>
    <w:basedOn w:val="Zkladntextodsazen"/>
    <w:autoRedefine/>
    <w:rsid w:val="004D4C7C"/>
    <w:pPr>
      <w:spacing w:before="60"/>
      <w:ind w:left="0" w:firstLine="0"/>
    </w:pPr>
    <w:rPr>
      <w:rFonts w:ascii="Times New Roman" w:hAnsi="Times New Roman"/>
      <w:snapToGrid w:val="0"/>
      <w:sz w:val="24"/>
      <w:lang w:eastAsia="cs-CZ"/>
    </w:rPr>
  </w:style>
  <w:style w:type="paragraph" w:customStyle="1" w:styleId="Textnormy">
    <w:name w:val="Text normy"/>
    <w:rsid w:val="007759DD"/>
    <w:pPr>
      <w:spacing w:after="120"/>
      <w:jc w:val="both"/>
    </w:pPr>
    <w:rPr>
      <w:rFonts w:ascii="Arial" w:hAnsi="Arial"/>
    </w:rPr>
  </w:style>
  <w:style w:type="paragraph" w:customStyle="1" w:styleId="Eintrag">
    <w:name w:val="Eintrag"/>
    <w:rsid w:val="006F655F"/>
    <w:pPr>
      <w:widowControl w:val="0"/>
      <w:tabs>
        <w:tab w:val="left" w:pos="510"/>
        <w:tab w:val="left" w:pos="3968"/>
      </w:tabs>
      <w:spacing w:before="60"/>
    </w:pPr>
    <w:rPr>
      <w:rFonts w:ascii="Arial" w:hAnsi="Arial"/>
      <w:i/>
      <w:snapToGrid w:val="0"/>
      <w:lang w:val="de-DE" w:eastAsia="de-DE"/>
    </w:rPr>
  </w:style>
  <w:style w:type="paragraph" w:customStyle="1" w:styleId="ISOLetter">
    <w:name w:val="ISO Letter"/>
    <w:basedOn w:val="Normln"/>
    <w:rsid w:val="00F36091"/>
    <w:pPr>
      <w:spacing w:after="120"/>
      <w:ind w:left="0"/>
    </w:pPr>
    <w:rPr>
      <w:rFonts w:ascii="Times New Roman" w:hAnsi="Times New Roman"/>
      <w:sz w:val="24"/>
      <w:lang w:eastAsia="cs-CZ"/>
    </w:rPr>
  </w:style>
  <w:style w:type="paragraph" w:customStyle="1" w:styleId="Zklbezodsa">
    <w:name w:val="Zákl.bez odsa"/>
    <w:basedOn w:val="Normln"/>
    <w:rsid w:val="00F36091"/>
    <w:pPr>
      <w:ind w:left="0"/>
    </w:pPr>
    <w:rPr>
      <w:rFonts w:ascii="Tms Rmn" w:hAnsi="Tms Rmn"/>
      <w:sz w:val="2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dpis21">
    <w:name w:val="Nadpis 21"/>
    <w:basedOn w:val="Normln"/>
    <w:rsid w:val="00F36091"/>
    <w:pPr>
      <w:ind w:left="0"/>
    </w:pPr>
    <w:rPr>
      <w:rFonts w:ascii="Tms Rmn" w:hAnsi="Tms Rmn"/>
      <w:sz w:val="2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omente">
    <w:name w:val="annotation text"/>
    <w:basedOn w:val="Normln"/>
    <w:semiHidden/>
    <w:rsid w:val="00F36091"/>
    <w:pPr>
      <w:ind w:left="0"/>
    </w:pPr>
    <w:rPr>
      <w:rFonts w:ascii="Times New Roman" w:hAnsi="Times New Roman"/>
      <w:sz w:val="22"/>
      <w:lang w:eastAsia="cs-CZ"/>
    </w:rPr>
  </w:style>
  <w:style w:type="paragraph" w:customStyle="1" w:styleId="Nzevkapitoly">
    <w:name w:val="Název kapitoly"/>
    <w:basedOn w:val="Normln"/>
    <w:autoRedefine/>
    <w:rsid w:val="00F36091"/>
    <w:pPr>
      <w:tabs>
        <w:tab w:val="num" w:pos="340"/>
      </w:tabs>
      <w:ind w:left="397" w:hanging="397"/>
    </w:pPr>
    <w:rPr>
      <w:rFonts w:ascii="Times New Roman" w:hAnsi="Times New Roman"/>
      <w:color w:val="FF0000"/>
      <w:sz w:val="32"/>
      <w:szCs w:val="24"/>
      <w:lang w:eastAsia="cs-CZ"/>
    </w:rPr>
  </w:style>
  <w:style w:type="paragraph" w:customStyle="1" w:styleId="Nzevpodkapitoly">
    <w:name w:val="Název podkapitoly"/>
    <w:basedOn w:val="Normln"/>
    <w:autoRedefine/>
    <w:rsid w:val="00F36091"/>
    <w:pPr>
      <w:widowControl w:val="0"/>
      <w:tabs>
        <w:tab w:val="num" w:pos="284"/>
      </w:tabs>
      <w:ind w:left="454" w:hanging="454"/>
    </w:pPr>
    <w:rPr>
      <w:rFonts w:ascii="Times New Roman" w:hAnsi="Times New Roman"/>
      <w:b/>
      <w:sz w:val="22"/>
      <w:lang w:eastAsia="cs-CZ"/>
    </w:rPr>
  </w:style>
  <w:style w:type="paragraph" w:customStyle="1" w:styleId="Odstavcekapitol">
    <w:name w:val="Odstavce kapitol"/>
    <w:autoRedefine/>
    <w:rsid w:val="00F36091"/>
    <w:pPr>
      <w:widowControl w:val="0"/>
      <w:tabs>
        <w:tab w:val="num" w:pos="284"/>
      </w:tabs>
      <w:ind w:left="454" w:hanging="454"/>
    </w:pPr>
    <w:rPr>
      <w:b/>
      <w:bCs/>
      <w:sz w:val="24"/>
    </w:rPr>
  </w:style>
  <w:style w:type="paragraph" w:customStyle="1" w:styleId="Nadpis1PSMJ-ITEST">
    <w:name w:val="Nadpis1 PSMJ - ITEST"/>
    <w:basedOn w:val="Normln"/>
    <w:rsid w:val="00F36091"/>
    <w:pPr>
      <w:tabs>
        <w:tab w:val="num" w:pos="227"/>
      </w:tabs>
      <w:ind w:left="432" w:hanging="432"/>
    </w:pPr>
    <w:rPr>
      <w:rFonts w:ascii="Times New Roman" w:hAnsi="Times New Roman"/>
      <w:sz w:val="22"/>
      <w:lang w:eastAsia="cs-CZ"/>
    </w:rPr>
  </w:style>
  <w:style w:type="paragraph" w:customStyle="1" w:styleId="BodyText23">
    <w:name w:val="Body Text 23"/>
    <w:basedOn w:val="Normln"/>
    <w:rsid w:val="00F36091"/>
    <w:pPr>
      <w:ind w:left="0"/>
    </w:pPr>
    <w:rPr>
      <w:rFonts w:ascii="Times New Roman" w:hAnsi="Times New Roman"/>
      <w:color w:val="000000"/>
      <w:lang w:eastAsia="cs-CZ"/>
    </w:rPr>
  </w:style>
  <w:style w:type="paragraph" w:styleId="Zptenadresanaoblku">
    <w:name w:val="envelope return"/>
    <w:basedOn w:val="Normln"/>
    <w:rsid w:val="00F36091"/>
    <w:pPr>
      <w:ind w:left="0"/>
    </w:pPr>
    <w:rPr>
      <w:rFonts w:ascii="Times New Roman" w:hAnsi="Times New Roman"/>
      <w:lang w:eastAsia="cs-CZ"/>
    </w:rPr>
  </w:style>
  <w:style w:type="character" w:customStyle="1" w:styleId="Nadpis1Char">
    <w:name w:val="Nadpis 1 Char"/>
    <w:link w:val="Nadpis1"/>
    <w:rsid w:val="00062F33"/>
    <w:rPr>
      <w:rFonts w:ascii="Arial" w:hAnsi="Arial"/>
      <w:b/>
      <w:kern w:val="28"/>
      <w:lang w:eastAsia="en-US"/>
    </w:rPr>
  </w:style>
  <w:style w:type="paragraph" w:customStyle="1" w:styleId="BodyText21">
    <w:name w:val="Body Text 21"/>
    <w:basedOn w:val="Normln"/>
    <w:rsid w:val="00062F33"/>
    <w:pPr>
      <w:ind w:left="0"/>
    </w:pPr>
    <w:rPr>
      <w:rFonts w:ascii="Times New Roman" w:hAnsi="Times New Roman"/>
      <w:snapToGrid w:val="0"/>
      <w:sz w:val="24"/>
      <w:lang w:eastAsia="cs-CZ"/>
    </w:rPr>
  </w:style>
  <w:style w:type="paragraph" w:styleId="Normlnweb">
    <w:name w:val="Normal (Web)"/>
    <w:basedOn w:val="Normln"/>
    <w:uiPriority w:val="99"/>
    <w:rsid w:val="00062F33"/>
    <w:pPr>
      <w:spacing w:before="100" w:beforeAutospacing="1" w:after="100" w:afterAutospacing="1"/>
      <w:ind w:left="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Standard">
    <w:name w:val="Standard"/>
    <w:rsid w:val="00D065B7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paragraph" w:customStyle="1" w:styleId="Default">
    <w:name w:val="Default"/>
    <w:rsid w:val="00E269C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ps">
    <w:name w:val="hps"/>
    <w:basedOn w:val="Standardnpsmoodstavce"/>
    <w:rsid w:val="00AF4905"/>
  </w:style>
  <w:style w:type="character" w:customStyle="1" w:styleId="apple-converted-space">
    <w:name w:val="apple-converted-space"/>
    <w:basedOn w:val="Standardnpsmoodstavce"/>
    <w:rsid w:val="00AF4905"/>
  </w:style>
  <w:style w:type="character" w:customStyle="1" w:styleId="atn">
    <w:name w:val="atn"/>
    <w:basedOn w:val="Standardnpsmoodstavce"/>
    <w:rsid w:val="00B81BEA"/>
  </w:style>
  <w:style w:type="paragraph" w:styleId="Odstavecseseznamem">
    <w:name w:val="List Paragraph"/>
    <w:basedOn w:val="Normln"/>
    <w:uiPriority w:val="34"/>
    <w:qFormat/>
    <w:rsid w:val="003B7ABB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117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customStyle="1" w:styleId="Titulek1">
    <w:name w:val="Titulek1"/>
    <w:basedOn w:val="Normln"/>
    <w:next w:val="Normln"/>
    <w:rsid w:val="00442774"/>
    <w:pPr>
      <w:suppressAutoHyphens/>
      <w:ind w:left="0"/>
      <w:jc w:val="center"/>
    </w:pPr>
    <w:rPr>
      <w:b/>
      <w:color w:val="000080"/>
      <w:lang w:eastAsia="ar-SA"/>
    </w:rPr>
  </w:style>
  <w:style w:type="character" w:styleId="Siln">
    <w:name w:val="Strong"/>
    <w:uiPriority w:val="22"/>
    <w:qFormat/>
    <w:rsid w:val="005E31B0"/>
    <w:rPr>
      <w:b/>
      <w:bCs/>
    </w:rPr>
  </w:style>
  <w:style w:type="character" w:customStyle="1" w:styleId="preformatted">
    <w:name w:val="preformatted"/>
    <w:rsid w:val="004D194B"/>
  </w:style>
  <w:style w:type="paragraph" w:styleId="Revize">
    <w:name w:val="Revision"/>
    <w:hidden/>
    <w:uiPriority w:val="99"/>
    <w:semiHidden/>
    <w:rsid w:val="001278A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8AB027FD84F409E9082A827632115" ma:contentTypeVersion="55" ma:contentTypeDescription="Vytvoří nový dokument" ma:contentTypeScope="" ma:versionID="e36d6d5cfdea5c93ef9b834192de0b80">
  <xsd:schema xmlns:xsd="http://www.w3.org/2001/XMLSchema" xmlns:xs="http://www.w3.org/2001/XMLSchema" xmlns:p="http://schemas.microsoft.com/office/2006/metadata/properties" xmlns:ns2="f34f3a35-daca-4088-b582-e5dd5f75449e" xmlns:ns3="dcdb20ca-51e0-40ef-bf9e-5a199e13a85c" targetNamespace="http://schemas.microsoft.com/office/2006/metadata/properties" ma:root="true" ma:fieldsID="159239abb03028f5663143cbd9ba22dc" ns2:_="" ns3:_="">
    <xsd:import namespace="f34f3a35-daca-4088-b582-e5dd5f75449e"/>
    <xsd:import namespace="dcdb20ca-51e0-40ef-bf9e-5a199e13a85c"/>
    <xsd:element name="properties">
      <xsd:complexType>
        <xsd:sequence>
          <xsd:element name="documentManagement">
            <xsd:complexType>
              <xsd:all>
                <xsd:element ref="ns2:Organizace"/>
                <xsd:element ref="ns3:Divize"/>
                <xsd:element ref="ns3:Typ_x0020_dok_x002e_"/>
                <xsd:element ref="ns3:ID_x0020_dok_x002e_" minOccurs="0"/>
                <xsd:element ref="ns3:Obsah" minOccurs="0"/>
                <xsd:element ref="ns3:Zabezpe_x010d_en_x00ed_"/>
                <xsd:element ref="ns3:Platnost_x0020_od" minOccurs="0"/>
                <xsd:element ref="ns3:Platnost_x0020_do" minOccurs="0"/>
                <xsd:element ref="ns3:Revizn_x00ed__x0020_interval" minOccurs="0"/>
                <xsd:element ref="ns3:Majitel" minOccurs="0"/>
                <xsd:element ref="ns3:Kontroln_x00ed__x0020_osoba" minOccurs="0"/>
                <xsd:element ref="ns3:Schvaluj_x00ed_c_x00ed_" minOccurs="0"/>
                <xsd:element ref="ns3:U_x017e_ivatel_x00e9_" minOccurs="0"/>
                <xsd:element ref="ns3:Pozn_x00e1_mka_x0020_pro_x0020_u_x017e_ivatele" minOccurs="0"/>
                <xsd:element ref="ns3:V_x00fd_tisky" minOccurs="0"/>
                <xsd:element ref="ns2:PlatnostDokumentu" minOccurs="0"/>
                <xsd:element ref="ns2:KodDokumentu" minOccurs="0"/>
                <xsd:element ref="ns2:VerzeDokumentu" minOccurs="0"/>
                <xsd:element ref="ns2:RelatedDocuments" minOccurs="0"/>
                <xsd:element ref="ns2:Spb_Lib_Name_CalGhostHidden_d03308959479404796964b595ceb1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f3a35-daca-4088-b582-e5dd5f75449e" elementFormDefault="qualified">
    <xsd:import namespace="http://schemas.microsoft.com/office/2006/documentManagement/types"/>
    <xsd:import namespace="http://schemas.microsoft.com/office/infopath/2007/PartnerControls"/>
    <xsd:element name="Organizace" ma:index="1" ma:displayName="Organizace" ma:format="Dropdown" ma:internalName="Organizace">
      <xsd:simpleType>
        <xsd:restriction base="dms:Choice">
          <xsd:enumeration value="CEE"/>
          <xsd:enumeration value="OCG"/>
          <xsd:enumeration value="OPL"/>
          <xsd:enumeration value="OCR"/>
          <xsd:enumeration value="OSL"/>
          <xsd:enumeration value="OSR"/>
          <xsd:enumeration value="OBH"/>
          <xsd:enumeration value="OSK"/>
          <xsd:enumeration value="OHU"/>
        </xsd:restriction>
      </xsd:simpleType>
    </xsd:element>
    <xsd:element name="PlatnostDokumentu" ma:index="17" nillable="true" ma:displayName="Platnost Dokumentu" ma:default="Platný" ma:format="Dropdown" ma:internalName="PlatnostDokumentu">
      <xsd:simpleType>
        <xsd:restriction base="dms:Choice">
          <xsd:enumeration value="Platný"/>
          <xsd:enumeration value="Neplatný"/>
        </xsd:restriction>
      </xsd:simpleType>
    </xsd:element>
    <xsd:element name="KodDokumentu" ma:index="18" nillable="true" ma:displayName="KodDokumentu" ma:internalName="KodDokumentu">
      <xsd:simpleType>
        <xsd:restriction base="dms:Text">
          <xsd:maxLength value="255"/>
        </xsd:restriction>
      </xsd:simpleType>
    </xsd:element>
    <xsd:element name="VerzeDokumentu" ma:index="19" nillable="true" ma:displayName="Verze." ma:internalName="VerzeDokumentu">
      <xsd:simpleType>
        <xsd:restriction base="dms:Text">
          <xsd:maxLength value="255"/>
        </xsd:restriction>
      </xsd:simpleType>
    </xsd:element>
    <xsd:element name="RelatedDocuments" ma:index="36" nillable="true" ma:displayName="RelatedDocuments" ma:list="{f34f3a35-daca-4088-b582-e5dd5f75449e}" ma:internalName="RelatedDocuments" ma:showField="Spb_Lib_Name_CalGhostHidden_d03308959479404796964b595ceb11e7" ma:web="3d11cce5-44b5-460d-a330-c207102eac4b">
      <xsd:simpleType>
        <xsd:restriction base="dms:Unknown"/>
      </xsd:simpleType>
    </xsd:element>
    <xsd:element name="Spb_Lib_Name_CalGhostHidden_d03308959479404796964b595ceb11e7" ma:index="37" nillable="true" ma:displayName="Spb_Lib_Name_CalGhostHidden_d03308959479404796964b595ceb11e7" ma:hidden="true" ma:internalName="Spb_Lib_Name_CalGhostHidden_d03308959479404796964b595ceb11e7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b20ca-51e0-40ef-bf9e-5a199e13a85c" elementFormDefault="qualified">
    <xsd:import namespace="http://schemas.microsoft.com/office/2006/documentManagement/types"/>
    <xsd:import namespace="http://schemas.microsoft.com/office/infopath/2007/PartnerControls"/>
    <xsd:element name="Divize" ma:index="2" ma:displayName="Divize" ma:format="Dropdown" ma:internalName="Divize">
      <xsd:simpleType>
        <xsd:restriction base="dms:Choice">
          <xsd:enumeration value="ANI"/>
          <xsd:enumeration value="CAL"/>
          <xsd:enumeration value="CPD"/>
          <xsd:enumeration value="COM"/>
          <xsd:enumeration value="CRF"/>
          <xsd:enumeration value="CRP"/>
          <xsd:enumeration value="CSC"/>
          <xsd:enumeration value="ERP"/>
          <xsd:enumeration value="HRE"/>
          <xsd:enumeration value="IBD"/>
          <xsd:enumeration value="ICT"/>
          <xsd:enumeration value="LOG"/>
          <xsd:enumeration value="LSM"/>
          <xsd:enumeration value="MFA"/>
          <xsd:enumeration value="MIC"/>
          <xsd:enumeration value="MSD"/>
          <xsd:enumeration value="NDT"/>
          <xsd:enumeration value="OCG"/>
          <xsd:enumeration value="OEH"/>
          <xsd:enumeration value="QMS"/>
          <xsd:enumeration value="RRC"/>
          <xsd:enumeration value="SSD"/>
          <xsd:enumeration value="WHS"/>
        </xsd:restriction>
      </xsd:simpleType>
    </xsd:element>
    <xsd:element name="Typ_x0020_dok_x002e_" ma:index="3" ma:displayName="Typ dok." ma:indexed="true" ma:list="{a15c67e4-71ae-491e-bf4e-420dacc9da3f}" ma:internalName="Typ_x0020_dok_x002e_" ma:showField="N_x00e1_zev">
      <xsd:simpleType>
        <xsd:restriction base="dms:Lookup"/>
      </xsd:simpleType>
    </xsd:element>
    <xsd:element name="ID_x0020_dok_x002e_" ma:index="4" nillable="true" ma:displayName="ID dok." ma:decimals="0" ma:description="ponechte prázdné pokud chcete vygenerovat ID automaticky" ma:internalName="ID_x0020_dok_x002e_" ma:percentage="FALSE">
      <xsd:simpleType>
        <xsd:restriction base="dms:Number">
          <xsd:minInclusive value="0"/>
        </xsd:restriction>
      </xsd:simpleType>
    </xsd:element>
    <xsd:element name="Obsah" ma:index="6" nillable="true" ma:displayName="Stručný obsah" ma:internalName="Obsah">
      <xsd:simpleType>
        <xsd:restriction base="dms:Note">
          <xsd:maxLength value="255"/>
        </xsd:restriction>
      </xsd:simpleType>
    </xsd:element>
    <xsd:element name="Zabezpe_x010d_en_x00ed_" ma:index="7" ma:displayName="Zabezpečení" ma:default="Confidental" ma:format="Dropdown" ma:internalName="Zabezpe_x010d_en_x00ed_">
      <xsd:simpleType>
        <xsd:restriction base="dms:Choice">
          <xsd:enumeration value="Confidental"/>
          <xsd:enumeration value="For Internal Use"/>
          <xsd:enumeration value="Top Secret"/>
        </xsd:restriction>
      </xsd:simpleType>
    </xsd:element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Platnost_x0020_do" ma:index="9" nillable="true" ma:displayName="Platnost do" ma:format="DateOnly" ma:internalName="Platnost_x0020_do">
      <xsd:simpleType>
        <xsd:restriction base="dms:DateTime"/>
      </xsd:simpleType>
    </xsd:element>
    <xsd:element name="Revizn_x00ed__x0020_interval" ma:index="10" nillable="true" ma:displayName="Revizní interval v měsících" ma:decimals="0" ma:default="12" ma:description="Revizní interval dokumentu v měsících" ma:internalName="Revizn_x00ed__x0020_interval" ma:percentage="FALSE">
      <xsd:simpleType>
        <xsd:restriction base="dms:Number">
          <xsd:minInclusive value="1"/>
        </xsd:restriction>
      </xsd:simpleType>
    </xsd:element>
    <xsd:element name="Majitel" ma:index="11" nillable="true" ma:displayName="Majitel" ma:list="UserInfo" ma:SharePointGroup="0" ma:internalName="Majitel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n_x00ed__x0020_osoba" ma:index="12" nillable="true" ma:displayName="Kontrolní osoba" ma:list="UserInfo" ma:SharePointGroup="0" ma:internalName="Kontroln_x00ed__x0020_osoba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uj_x00ed_c_x00ed_" ma:index="13" nillable="true" ma:displayName="Schvalující" ma:list="UserInfo" ma:SharePointGroup="0" ma:internalName="Schvaluj_x00ed_c_x00ed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_x017e_ivatel_x00e9_" ma:index="14" nillable="true" ma:displayName="Uživatelé" ma:list="UserInfo" ma:SearchPeopleOnly="false" ma:SharePointGroup="0" ma:internalName="U_x017e_ivatel_x00e9_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zn_x00e1_mka_x0020_pro_x0020_u_x017e_ivatele" ma:index="15" nillable="true" ma:displayName="Poznámka pro uživatele" ma:internalName="Pozn_x00e1_mka_x0020_pro_x0020_u_x017e_ivatele">
      <xsd:simpleType>
        <xsd:restriction base="dms:Note">
          <xsd:maxLength value="255"/>
        </xsd:restriction>
      </xsd:simpleType>
    </xsd:element>
    <xsd:element name="V_x00fd_tisky" ma:index="16" nillable="true" ma:displayName="Výtisky" ma:internalName="V_x00fd_tisk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5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x0020_dok_x002e_ xmlns="dcdb20ca-51e0-40ef-bf9e-5a199e13a85c">11</ID_x0020_dok_x002e_>
    <V_x00fd_tisky xmlns="dcdb20ca-51e0-40ef-bf9e-5a199e13a85c" xsi:nil="true"/>
    <U_x017e_ivatel_x00e9_ xmlns="dcdb20ca-51e0-40ef-bf9e-5a199e13a85c">
      <UserInfo>
        <DisplayName/>
        <AccountId xsi:nil="true"/>
        <AccountType/>
      </UserInfo>
    </U_x017e_ivatel_x00e9_>
    <Typ_x0020_dok_x002e_ xmlns="dcdb20ca-51e0-40ef-bf9e-5a199e13a85c">10</Typ_x0020_dok_x002e_>
    <Pozn_x00e1_mka_x0020_pro_x0020_u_x017e_ivatele xmlns="dcdb20ca-51e0-40ef-bf9e-5a199e13a85c" xsi:nil="true"/>
    <Majitel xmlns="dcdb20ca-51e0-40ef-bf9e-5a199e13a85c">
      <UserInfo>
        <DisplayName>Mojzis Frantisek</DisplayName>
        <AccountId>366</AccountId>
        <AccountType/>
      </UserInfo>
    </Majitel>
    <Kontroln_x00ed__x0020_osoba xmlns="dcdb20ca-51e0-40ef-bf9e-5a199e13a85c">
      <UserInfo>
        <DisplayName>Typolt Max</DisplayName>
        <AccountId>140</AccountId>
        <AccountType/>
      </UserInfo>
    </Kontroln_x00ed__x0020_osoba>
    <Revizn_x00ed__x0020_interval xmlns="dcdb20ca-51e0-40ef-bf9e-5a199e13a85c">12</Revizn_x00ed__x0020_interval>
    <Zabezpe_x010d_en_x00ed_ xmlns="dcdb20ca-51e0-40ef-bf9e-5a199e13a85c">Confidental</Zabezpe_x010d_en_x00ed_>
    <Platnost_x0020_od xmlns="dcdb20ca-51e0-40ef-bf9e-5a199e13a85c">2017-01-01T23:00:00+00:00</Platnost_x0020_od>
    <Schvaluj_x00ed_c_x00ed_ xmlns="dcdb20ca-51e0-40ef-bf9e-5a199e13a85c">
      <UserInfo>
        <DisplayName>Lukes Ivo</DisplayName>
        <AccountId>107</AccountId>
        <AccountType/>
      </UserInfo>
    </Schvaluj_x00ed_c_x00ed_>
    <Divize xmlns="dcdb20ca-51e0-40ef-bf9e-5a199e13a85c">IBD</Divize>
    <Obsah xmlns="dcdb20ca-51e0-40ef-bf9e-5a199e13a85c">Dokument obsahuje postup evidence a kontroly jaderných materiálů a oznamování údajů požadovaných předpisy Evropských společenství</Obsah>
    <Platnost_x0020_do xmlns="dcdb20ca-51e0-40ef-bf9e-5a199e13a85c" xsi:nil="true"/>
    <VerzeDokumentu xmlns="f34f3a35-daca-4088-b582-e5dd5f75449e" xsi:nil="true"/>
    <PlatnostDokumentu xmlns="f34f3a35-daca-4088-b582-e5dd5f75449e">Platný</PlatnostDokumentu>
    <RelatedDocuments xmlns="f34f3a35-daca-4088-b582-e5dd5f75449e" xsi:nil="true"/>
    <KodDokumentu xmlns="f34f3a35-daca-4088-b582-e5dd5f75449e">OCG-IBD-SOP-011</KodDokumentu>
    <Spb_Lib_Name_CalGhostHidden_d03308959479404796964b595ceb11e7 xmlns="f34f3a35-daca-4088-b582-e5dd5f75449e">OCG-IBD-SOP-011 Evidence a kontrola jaderných materiálů a nakládání s nimi.docx</Spb_Lib_Name_CalGhostHidden_d03308959479404796964b595ceb11e7>
    <Organizace xmlns="f34f3a35-daca-4088-b582-e5dd5f75449e">OCG</Organizac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1A3C1-B776-489E-99E1-4E73E460D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37947-A811-4207-ADB4-E7D80BBFA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f3a35-daca-4088-b582-e5dd5f75449e"/>
    <ds:schemaRef ds:uri="dcdb20ca-51e0-40ef-bf9e-5a199e13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9DA76-7536-4EF3-A11D-40E2E2B487DA}">
  <ds:schemaRefs>
    <ds:schemaRef ds:uri="http://schemas.microsoft.com/office/2006/metadata/properties"/>
    <ds:schemaRef ds:uri="http://schemas.microsoft.com/office/infopath/2007/PartnerControls"/>
    <ds:schemaRef ds:uri="dcdb20ca-51e0-40ef-bf9e-5a199e13a85c"/>
    <ds:schemaRef ds:uri="f34f3a35-daca-4088-b582-e5dd5f75449e"/>
  </ds:schemaRefs>
</ds:datastoreItem>
</file>

<file path=customXml/itemProps4.xml><?xml version="1.0" encoding="utf-8"?>
<ds:datastoreItem xmlns:ds="http://schemas.openxmlformats.org/officeDocument/2006/customXml" ds:itemID="{3514D456-E253-4F67-9B0F-6C231DC2FA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550CCC-40EF-492B-8FD1-767E57F8C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a kontrola jaderných materiálů a nakládání s nimi</vt:lpstr>
    </vt:vector>
  </TitlesOfParts>
  <Company>OCS</Company>
  <LinksUpToDate>false</LinksUpToDate>
  <CharactersWithSpaces>2571</CharactersWithSpaces>
  <SharedDoc>false</SharedDoc>
  <HLinks>
    <vt:vector size="168" baseType="variant">
      <vt:variant>
        <vt:i4>6422574</vt:i4>
      </vt:variant>
      <vt:variant>
        <vt:i4>141</vt:i4>
      </vt:variant>
      <vt:variant>
        <vt:i4>0</vt:i4>
      </vt:variant>
      <vt:variant>
        <vt:i4>5</vt:i4>
      </vt:variant>
      <vt:variant>
        <vt:lpwstr>http://cs.wikipedia.org/wiki/REACH</vt:lpwstr>
      </vt:variant>
      <vt:variant>
        <vt:lpwstr/>
      </vt:variant>
      <vt:variant>
        <vt:i4>262190</vt:i4>
      </vt:variant>
      <vt:variant>
        <vt:i4>138</vt:i4>
      </vt:variant>
      <vt:variant>
        <vt:i4>0</vt:i4>
      </vt:variant>
      <vt:variant>
        <vt:i4>5</vt:i4>
      </vt:variant>
      <vt:variant>
        <vt:lpwstr>http://cs.wikipedia.org/wiki/Bezpe%C4%8Dnostn%C3%AD_klasifikace</vt:lpwstr>
      </vt:variant>
      <vt:variant>
        <vt:lpwstr/>
      </vt:variant>
      <vt:variant>
        <vt:i4>1179722</vt:i4>
      </vt:variant>
      <vt:variant>
        <vt:i4>135</vt:i4>
      </vt:variant>
      <vt:variant>
        <vt:i4>0</vt:i4>
      </vt:variant>
      <vt:variant>
        <vt:i4>5</vt:i4>
      </vt:variant>
      <vt:variant>
        <vt:lpwstr>http://cs.wikipedia.org/wiki/Biologie</vt:lpwstr>
      </vt:variant>
      <vt:variant>
        <vt:lpwstr/>
      </vt:variant>
      <vt:variant>
        <vt:i4>7733293</vt:i4>
      </vt:variant>
      <vt:variant>
        <vt:i4>132</vt:i4>
      </vt:variant>
      <vt:variant>
        <vt:i4>0</vt:i4>
      </vt:variant>
      <vt:variant>
        <vt:i4>5</vt:i4>
      </vt:variant>
      <vt:variant>
        <vt:lpwstr>http://cs.wikipedia.org/wiki/Chemie</vt:lpwstr>
      </vt:variant>
      <vt:variant>
        <vt:lpwstr/>
      </vt:variant>
      <vt:variant>
        <vt:i4>983062</vt:i4>
      </vt:variant>
      <vt:variant>
        <vt:i4>129</vt:i4>
      </vt:variant>
      <vt:variant>
        <vt:i4>0</vt:i4>
      </vt:variant>
      <vt:variant>
        <vt:i4>5</vt:i4>
      </vt:variant>
      <vt:variant>
        <vt:lpwstr>http://cs.wikipedia.org/w/index.php?title=V%C3%BDrobce&amp;action=edit&amp;redlink=1</vt:lpwstr>
      </vt:variant>
      <vt:variant>
        <vt:lpwstr/>
      </vt:variant>
      <vt:variant>
        <vt:i4>2949170</vt:i4>
      </vt:variant>
      <vt:variant>
        <vt:i4>126</vt:i4>
      </vt:variant>
      <vt:variant>
        <vt:i4>0</vt:i4>
      </vt:variant>
      <vt:variant>
        <vt:i4>5</vt:i4>
      </vt:variant>
      <vt:variant>
        <vt:lpwstr>http://cs.wikipedia.org/w/index.php?title=Dovozce&amp;action=edit&amp;redlink=1</vt:lpwstr>
      </vt:variant>
      <vt:variant>
        <vt:lpwstr/>
      </vt:variant>
      <vt:variant>
        <vt:i4>8257604</vt:i4>
      </vt:variant>
      <vt:variant>
        <vt:i4>123</vt:i4>
      </vt:variant>
      <vt:variant>
        <vt:i4>0</vt:i4>
      </vt:variant>
      <vt:variant>
        <vt:i4>5</vt:i4>
      </vt:variant>
      <vt:variant>
        <vt:lpwstr>http://cs.wikipedia.org/w/index.php?title=Nebezpe%C4%8Dn%C3%A1_l%C3%A1tka&amp;action=edit&amp;redlink=1</vt:lpwstr>
      </vt:variant>
      <vt:variant>
        <vt:lpwstr/>
      </vt:variant>
      <vt:variant>
        <vt:i4>1048647</vt:i4>
      </vt:variant>
      <vt:variant>
        <vt:i4>120</vt:i4>
      </vt:variant>
      <vt:variant>
        <vt:i4>0</vt:i4>
      </vt:variant>
      <vt:variant>
        <vt:i4>5</vt:i4>
      </vt:variant>
      <vt:variant>
        <vt:lpwstr>http://cs.wikipedia.org/wiki/Toxikologie</vt:lpwstr>
      </vt:variant>
      <vt:variant>
        <vt:lpwstr/>
      </vt:variant>
      <vt:variant>
        <vt:i4>1376328</vt:i4>
      </vt:variant>
      <vt:variant>
        <vt:i4>117</vt:i4>
      </vt:variant>
      <vt:variant>
        <vt:i4>0</vt:i4>
      </vt:variant>
      <vt:variant>
        <vt:i4>5</vt:i4>
      </vt:variant>
      <vt:variant>
        <vt:lpwstr>http://cs.wikipedia.org/wiki/Ekologie</vt:lpwstr>
      </vt:variant>
      <vt:variant>
        <vt:lpwstr/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_Toc388437936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_Toc388437935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_Toc388437934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_Toc388437933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_Toc388437932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_Toc388437931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_Toc388437930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_Toc388437929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_Toc388437928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_Toc388437927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_Toc388437926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_Toc388437925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_Toc388437924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_Toc388437923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_Toc388437922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_Toc388437921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_Toc388437920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_Toc388437919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_Toc388437918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a kontrola jaderných materiálů a nakládání s nimi</dc:title>
  <dc:creator>OCS</dc:creator>
  <cp:lastModifiedBy>Pavlík Adam</cp:lastModifiedBy>
  <cp:revision>3</cp:revision>
  <cp:lastPrinted>2017-01-06T09:33:00Z</cp:lastPrinted>
  <dcterms:created xsi:type="dcterms:W3CDTF">2026-01-19T15:42:00Z</dcterms:created>
  <dcterms:modified xsi:type="dcterms:W3CDTF">2026-01-19T15:47:00Z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chvaluj_x00ed_c_x00ed_">
    <vt:lpwstr>Nemeckova Alena</vt:lpwstr>
  </property>
  <property fmtid="{D5CDD505-2E9C-101B-9397-08002B2CF9AE}" pid="3" name="display_urn:schemas-microsoft-com:office:office#Majitel">
    <vt:lpwstr>Svoboda Lukas</vt:lpwstr>
  </property>
  <property fmtid="{D5CDD505-2E9C-101B-9397-08002B2CF9AE}" pid="4" name="display_urn:schemas-microsoft-com:office:office#Kontroln_x00ed__x0020_osoba">
    <vt:lpwstr>Vagner Martin</vt:lpwstr>
  </property>
  <property fmtid="{D5CDD505-2E9C-101B-9397-08002B2CF9AE}" pid="5" name="WorkflowCreationPath">
    <vt:lpwstr>864f87ef-5b34-40e7-8a65-e4f09557fc36,4;</vt:lpwstr>
  </property>
  <property fmtid="{D5CDD505-2E9C-101B-9397-08002B2CF9AE}" pid="6" name="ContentTypeId">
    <vt:lpwstr>0x0101005A58AB027FD84F409E9082A827632115</vt:lpwstr>
  </property>
  <property fmtid="{D5CDD505-2E9C-101B-9397-08002B2CF9AE}" pid="7" name="WorkflowChangePath">
    <vt:lpwstr>cb49cfa6-2bd7-46b8-8cf2-bb14f2110b3f,4;cb49cfa6-2bd7-46b8-8cf2-bb14f2110b3f,4;cb49cfa6-2bd7-46b8-8cf2-bb14f2110b3f,4;cb49cfa6-2bd7-46b8-8cf2-bb14f2110b3f,4;</vt:lpwstr>
  </property>
</Properties>
</file>